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0E041" w14:textId="77777777" w:rsidR="00394DB8" w:rsidRDefault="00394DB8" w:rsidP="00EE3278">
      <w:pPr>
        <w:spacing w:line="360" w:lineRule="auto"/>
        <w:rPr>
          <w:rFonts w:ascii="Arial" w:hAnsi="Arial" w:cs="Arial"/>
          <w:u w:val="single"/>
        </w:rPr>
      </w:pPr>
    </w:p>
    <w:p w14:paraId="5DF2EA5F" w14:textId="77777777" w:rsidR="002207D2" w:rsidRPr="00926589" w:rsidRDefault="002207D2" w:rsidP="002207D2">
      <w:pPr>
        <w:pStyle w:val="Heading1"/>
      </w:pPr>
      <w:r w:rsidRPr="00926589">
        <w:t>Why have I received this leaflet?</w:t>
      </w:r>
    </w:p>
    <w:p w14:paraId="1B328D8A" w14:textId="4B1632BA" w:rsidR="00DB2F87" w:rsidRDefault="002207D2" w:rsidP="002207D2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E80F56">
        <w:rPr>
          <w:rFonts w:ascii="Arial" w:hAnsi="Arial" w:cs="Arial"/>
        </w:rPr>
        <w:t xml:space="preserve">This is being shared with you because your programme is about to go through </w:t>
      </w:r>
      <w:r>
        <w:rPr>
          <w:rFonts w:ascii="Arial" w:hAnsi="Arial" w:cs="Arial"/>
        </w:rPr>
        <w:t>Institution-Led Review</w:t>
      </w:r>
      <w:r w:rsidRPr="00E80F56">
        <w:rPr>
          <w:rFonts w:ascii="Arial" w:hAnsi="Arial" w:cs="Arial"/>
        </w:rPr>
        <w:t xml:space="preserve"> (ILR), one of the University’s formal quality assurance and enhancement processes, and we would like you to be involved.</w:t>
      </w:r>
    </w:p>
    <w:p w14:paraId="79CB35E1" w14:textId="03DEDF9E" w:rsidR="00583F6F" w:rsidRPr="00E80F56" w:rsidRDefault="00583F6F" w:rsidP="00E80F56">
      <w:pPr>
        <w:spacing w:line="360" w:lineRule="auto"/>
        <w:rPr>
          <w:rFonts w:ascii="Arial" w:hAnsi="Arial" w:cs="Arial"/>
        </w:rPr>
      </w:pPr>
    </w:p>
    <w:p w14:paraId="2BA71374" w14:textId="30376B68" w:rsidR="00583F6F" w:rsidRPr="00E80F56" w:rsidRDefault="00583F6F" w:rsidP="00E80F56">
      <w:pPr>
        <w:spacing w:line="360" w:lineRule="auto"/>
        <w:rPr>
          <w:rFonts w:ascii="Arial" w:hAnsi="Arial" w:cs="Arial"/>
        </w:rPr>
      </w:pPr>
      <w:r w:rsidRPr="00E80F56">
        <w:rPr>
          <w:rFonts w:ascii="Arial" w:hAnsi="Arial" w:cs="Arial"/>
        </w:rPr>
        <w:t xml:space="preserve">It is a </w:t>
      </w:r>
      <w:proofErr w:type="gramStart"/>
      <w:r w:rsidRPr="00E80F56">
        <w:rPr>
          <w:rFonts w:ascii="Arial" w:hAnsi="Arial" w:cs="Arial"/>
        </w:rPr>
        <w:t>University</w:t>
      </w:r>
      <w:proofErr w:type="gramEnd"/>
      <w:r w:rsidRPr="00E80F56">
        <w:rPr>
          <w:rFonts w:ascii="Arial" w:hAnsi="Arial" w:cs="Arial"/>
        </w:rPr>
        <w:t xml:space="preserve"> priority to engage with students as partners in shaping the direction of learning</w:t>
      </w:r>
      <w:r w:rsidR="00843EC2" w:rsidRPr="00E80F56">
        <w:rPr>
          <w:rFonts w:ascii="Arial" w:hAnsi="Arial" w:cs="Arial"/>
        </w:rPr>
        <w:t xml:space="preserve"> and teaching.</w:t>
      </w:r>
      <w:r w:rsidRPr="00E80F56">
        <w:rPr>
          <w:rFonts w:ascii="Arial" w:hAnsi="Arial" w:cs="Arial"/>
        </w:rPr>
        <w:t xml:space="preserve"> </w:t>
      </w:r>
      <w:r w:rsidR="00843EC2" w:rsidRPr="00E80F56">
        <w:rPr>
          <w:rFonts w:ascii="Arial" w:hAnsi="Arial" w:cs="Arial"/>
        </w:rPr>
        <w:t xml:space="preserve">One of the ways the University </w:t>
      </w:r>
      <w:r w:rsidR="00DD0E15" w:rsidRPr="00E80F56">
        <w:rPr>
          <w:rFonts w:ascii="Arial" w:hAnsi="Arial" w:cs="Arial"/>
        </w:rPr>
        <w:t>does</w:t>
      </w:r>
      <w:r w:rsidR="00843EC2" w:rsidRPr="00E80F56">
        <w:rPr>
          <w:rFonts w:ascii="Arial" w:hAnsi="Arial" w:cs="Arial"/>
        </w:rPr>
        <w:t xml:space="preserve"> this is by involving studen</w:t>
      </w:r>
      <w:r w:rsidR="00C52008" w:rsidRPr="00E80F56">
        <w:rPr>
          <w:rFonts w:ascii="Arial" w:hAnsi="Arial" w:cs="Arial"/>
        </w:rPr>
        <w:t xml:space="preserve">ts in </w:t>
      </w:r>
      <w:r w:rsidR="00926589">
        <w:rPr>
          <w:rFonts w:ascii="Arial" w:hAnsi="Arial" w:cs="Arial"/>
        </w:rPr>
        <w:t>Institution-Led Review</w:t>
      </w:r>
      <w:r w:rsidR="00843EC2" w:rsidRPr="00E80F56">
        <w:rPr>
          <w:rFonts w:ascii="Arial" w:hAnsi="Arial" w:cs="Arial"/>
        </w:rPr>
        <w:t xml:space="preserve">. This </w:t>
      </w:r>
      <w:r w:rsidR="00DD0E15" w:rsidRPr="00E80F56">
        <w:rPr>
          <w:rFonts w:ascii="Arial" w:hAnsi="Arial" w:cs="Arial"/>
        </w:rPr>
        <w:t>provides an opportunity for</w:t>
      </w:r>
      <w:r w:rsidR="00843EC2" w:rsidRPr="00E80F56">
        <w:rPr>
          <w:rFonts w:ascii="Arial" w:hAnsi="Arial" w:cs="Arial"/>
        </w:rPr>
        <w:t xml:space="preserve"> </w:t>
      </w:r>
      <w:r w:rsidR="0058202B" w:rsidRPr="00E80F56">
        <w:rPr>
          <w:rFonts w:ascii="Arial" w:hAnsi="Arial" w:cs="Arial"/>
        </w:rPr>
        <w:t xml:space="preserve">your </w:t>
      </w:r>
      <w:r w:rsidR="00843EC2" w:rsidRPr="00E80F56">
        <w:rPr>
          <w:rFonts w:ascii="Arial" w:hAnsi="Arial" w:cs="Arial"/>
        </w:rPr>
        <w:t xml:space="preserve">lecturers, and other staff across the University to hear </w:t>
      </w:r>
      <w:r w:rsidRPr="00E80F56">
        <w:rPr>
          <w:rFonts w:ascii="Arial" w:hAnsi="Arial" w:cs="Arial"/>
        </w:rPr>
        <w:t xml:space="preserve">about your </w:t>
      </w:r>
      <w:r w:rsidR="00DD0E15" w:rsidRPr="00E80F56">
        <w:rPr>
          <w:rFonts w:ascii="Arial" w:hAnsi="Arial" w:cs="Arial"/>
        </w:rPr>
        <w:t>experience on</w:t>
      </w:r>
      <w:r w:rsidRPr="00E80F56">
        <w:rPr>
          <w:rFonts w:ascii="Arial" w:hAnsi="Arial" w:cs="Arial"/>
        </w:rPr>
        <w:t xml:space="preserve"> your programme</w:t>
      </w:r>
      <w:r w:rsidR="00843EC2" w:rsidRPr="00E80F56">
        <w:rPr>
          <w:rFonts w:ascii="Arial" w:hAnsi="Arial" w:cs="Arial"/>
        </w:rPr>
        <w:t xml:space="preserve"> and to involve you in making </w:t>
      </w:r>
      <w:r w:rsidR="00C779B7" w:rsidRPr="00E80F56">
        <w:rPr>
          <w:rFonts w:ascii="Arial" w:hAnsi="Arial" w:cs="Arial"/>
        </w:rPr>
        <w:t>improvements</w:t>
      </w:r>
      <w:r w:rsidR="00843EC2" w:rsidRPr="00E80F56">
        <w:rPr>
          <w:rFonts w:ascii="Arial" w:hAnsi="Arial" w:cs="Arial"/>
        </w:rPr>
        <w:t xml:space="preserve"> and sharing things that </w:t>
      </w:r>
      <w:r w:rsidR="00294FA4" w:rsidRPr="00E80F56">
        <w:rPr>
          <w:rFonts w:ascii="Arial" w:hAnsi="Arial" w:cs="Arial"/>
        </w:rPr>
        <w:t xml:space="preserve">you think </w:t>
      </w:r>
      <w:r w:rsidR="00843EC2" w:rsidRPr="00E80F56">
        <w:rPr>
          <w:rFonts w:ascii="Arial" w:hAnsi="Arial" w:cs="Arial"/>
        </w:rPr>
        <w:t>work well.</w:t>
      </w:r>
    </w:p>
    <w:p w14:paraId="10CAF40B" w14:textId="77777777" w:rsidR="00F70051" w:rsidRPr="00E80F56" w:rsidRDefault="00F70051" w:rsidP="00E80F56">
      <w:pPr>
        <w:spacing w:line="360" w:lineRule="auto"/>
        <w:rPr>
          <w:rFonts w:ascii="Arial" w:hAnsi="Arial" w:cs="Arial"/>
          <w:u w:val="single"/>
        </w:rPr>
      </w:pPr>
    </w:p>
    <w:p w14:paraId="01624A38" w14:textId="4B03CC18" w:rsidR="0058202B" w:rsidRPr="00E80F56" w:rsidRDefault="0058202B" w:rsidP="00E80F56">
      <w:pPr>
        <w:spacing w:line="360" w:lineRule="auto"/>
        <w:rPr>
          <w:rFonts w:ascii="Arial" w:hAnsi="Arial" w:cs="Arial"/>
          <w:u w:val="single"/>
        </w:rPr>
      </w:pPr>
    </w:p>
    <w:p w14:paraId="30C3BFA3" w14:textId="68B885AC" w:rsidR="00394DB8" w:rsidRPr="00E80F56" w:rsidRDefault="00394DB8" w:rsidP="00E80F56">
      <w:pPr>
        <w:pStyle w:val="Heading1"/>
      </w:pPr>
      <w:r w:rsidRPr="00E80F56">
        <w:t xml:space="preserve">What is </w:t>
      </w:r>
      <w:r w:rsidR="00926589">
        <w:t>Institution-Led Review</w:t>
      </w:r>
      <w:r w:rsidRPr="00E80F56">
        <w:t>?</w:t>
      </w:r>
    </w:p>
    <w:p w14:paraId="41B11D4B" w14:textId="62B7C25E" w:rsidR="00A16AE7" w:rsidRPr="00E80F56" w:rsidRDefault="00A16AE7" w:rsidP="00E80F56">
      <w:pPr>
        <w:spacing w:line="360" w:lineRule="auto"/>
        <w:rPr>
          <w:rFonts w:ascii="Arial" w:hAnsi="Arial" w:cs="Arial"/>
        </w:rPr>
      </w:pPr>
      <w:r w:rsidRPr="00E80F56">
        <w:rPr>
          <w:rFonts w:ascii="Arial" w:hAnsi="Arial" w:cs="Arial"/>
        </w:rPr>
        <w:t xml:space="preserve">Every taught programme at the University is subject to </w:t>
      </w:r>
      <w:r w:rsidR="00DB2F87" w:rsidRPr="00E80F56">
        <w:rPr>
          <w:rFonts w:ascii="Arial" w:hAnsi="Arial" w:cs="Arial"/>
        </w:rPr>
        <w:t>review</w:t>
      </w:r>
      <w:r w:rsidRPr="00E80F56">
        <w:rPr>
          <w:rFonts w:ascii="Arial" w:hAnsi="Arial" w:cs="Arial"/>
        </w:rPr>
        <w:t xml:space="preserve"> </w:t>
      </w:r>
      <w:r w:rsidR="00AC4FC6" w:rsidRPr="00E80F56">
        <w:rPr>
          <w:rFonts w:ascii="Arial" w:hAnsi="Arial" w:cs="Arial"/>
        </w:rPr>
        <w:t xml:space="preserve">every </w:t>
      </w:r>
      <w:r w:rsidR="00041C34" w:rsidRPr="00E80F56">
        <w:rPr>
          <w:rFonts w:ascii="Arial" w:hAnsi="Arial" w:cs="Arial"/>
        </w:rPr>
        <w:t>6</w:t>
      </w:r>
      <w:r w:rsidR="00AC4FC6" w:rsidRPr="00E80F56">
        <w:rPr>
          <w:rFonts w:ascii="Arial" w:hAnsi="Arial" w:cs="Arial"/>
        </w:rPr>
        <w:t xml:space="preserve"> years</w:t>
      </w:r>
      <w:r w:rsidRPr="00E80F56">
        <w:rPr>
          <w:rFonts w:ascii="Arial" w:hAnsi="Arial" w:cs="Arial"/>
        </w:rPr>
        <w:t xml:space="preserve"> (in line with Scottish Funding Council expectations and the requirements of the </w:t>
      </w:r>
      <w:hyperlink r:id="rId11" w:history="1">
        <w:r w:rsidRPr="00E80F56">
          <w:rPr>
            <w:rStyle w:val="Hyperlink"/>
            <w:rFonts w:ascii="Arial" w:hAnsi="Arial" w:cs="Arial"/>
          </w:rPr>
          <w:t>UK Quality Code for Higher Education</w:t>
        </w:r>
      </w:hyperlink>
      <w:r w:rsidRPr="00E80F56">
        <w:rPr>
          <w:rFonts w:ascii="Arial" w:hAnsi="Arial" w:cs="Arial"/>
        </w:rPr>
        <w:t xml:space="preserve">).  </w:t>
      </w:r>
      <w:r w:rsidR="005072BA" w:rsidRPr="00E80F56">
        <w:rPr>
          <w:rFonts w:ascii="Arial" w:hAnsi="Arial" w:cs="Arial"/>
        </w:rPr>
        <w:t>At Edinburgh Napier, t</w:t>
      </w:r>
      <w:r w:rsidR="00C52008" w:rsidRPr="00E80F56">
        <w:rPr>
          <w:rFonts w:ascii="Arial" w:hAnsi="Arial" w:cs="Arial"/>
        </w:rPr>
        <w:t>his is called ‘</w:t>
      </w:r>
      <w:r w:rsidR="00926589">
        <w:rPr>
          <w:rFonts w:ascii="Arial" w:hAnsi="Arial" w:cs="Arial"/>
        </w:rPr>
        <w:t>Institution-Led Review</w:t>
      </w:r>
      <w:r w:rsidR="005072BA" w:rsidRPr="00E80F56">
        <w:rPr>
          <w:rFonts w:ascii="Arial" w:hAnsi="Arial" w:cs="Arial"/>
        </w:rPr>
        <w:t xml:space="preserve">’. </w:t>
      </w:r>
      <w:r w:rsidR="000C1310" w:rsidRPr="00E80F56">
        <w:rPr>
          <w:rFonts w:ascii="Arial" w:hAnsi="Arial" w:cs="Arial"/>
        </w:rPr>
        <w:t xml:space="preserve">It is an ‘enhancement-led’ approach to review, meaning it is not about finding problems or criticizing individuals, but </w:t>
      </w:r>
      <w:r w:rsidR="00F70051" w:rsidRPr="00E80F56">
        <w:rPr>
          <w:rFonts w:ascii="Arial" w:hAnsi="Arial" w:cs="Arial"/>
        </w:rPr>
        <w:t xml:space="preserve">is about continuous improvement, and </w:t>
      </w:r>
      <w:r w:rsidR="00294FA4" w:rsidRPr="00E80F56">
        <w:rPr>
          <w:rFonts w:ascii="Arial" w:hAnsi="Arial" w:cs="Arial"/>
        </w:rPr>
        <w:t>celebrating and sharing good practice.</w:t>
      </w:r>
    </w:p>
    <w:p w14:paraId="42BD8F74" w14:textId="77777777" w:rsidR="00A16AE7" w:rsidRPr="00E80F56" w:rsidRDefault="00A16AE7" w:rsidP="00E80F56">
      <w:pPr>
        <w:spacing w:line="360" w:lineRule="auto"/>
        <w:rPr>
          <w:rFonts w:ascii="Arial" w:hAnsi="Arial" w:cs="Arial"/>
        </w:rPr>
      </w:pPr>
    </w:p>
    <w:p w14:paraId="7D351A5F" w14:textId="39FD1E43" w:rsidR="00A16AE7" w:rsidRPr="00E80F56" w:rsidRDefault="00926589" w:rsidP="00E80F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Institution-Led Review</w:t>
      </w:r>
      <w:r w:rsidR="00A16AE7" w:rsidRPr="00E80F56">
        <w:rPr>
          <w:rFonts w:ascii="Arial" w:hAnsi="Arial" w:cs="Arial"/>
        </w:rPr>
        <w:t xml:space="preserve"> determines:</w:t>
      </w:r>
    </w:p>
    <w:p w14:paraId="7941A86B" w14:textId="158F3F96" w:rsidR="00A16AE7" w:rsidRPr="00E80F56" w:rsidRDefault="00A16AE7" w:rsidP="00E80F5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80F56">
        <w:rPr>
          <w:rFonts w:ascii="Arial" w:hAnsi="Arial" w:cs="Arial"/>
          <w:sz w:val="24"/>
          <w:szCs w:val="24"/>
          <w:lang w:val="en-US"/>
        </w:rPr>
        <w:t xml:space="preserve">whether the </w:t>
      </w:r>
      <w:proofErr w:type="spellStart"/>
      <w:r w:rsidRPr="00E80F56">
        <w:rPr>
          <w:rFonts w:ascii="Arial" w:hAnsi="Arial" w:cs="Arial"/>
          <w:sz w:val="24"/>
          <w:szCs w:val="24"/>
          <w:lang w:val="en-US"/>
        </w:rPr>
        <w:t>programme</w:t>
      </w:r>
      <w:r w:rsidR="005072BA" w:rsidRPr="00E80F56">
        <w:rPr>
          <w:rFonts w:ascii="Arial" w:hAnsi="Arial" w:cs="Arial"/>
          <w:sz w:val="24"/>
          <w:szCs w:val="24"/>
          <w:lang w:val="en-US"/>
        </w:rPr>
        <w:t>s</w:t>
      </w:r>
      <w:proofErr w:type="spellEnd"/>
      <w:r w:rsidR="005072BA" w:rsidRPr="00E80F56">
        <w:rPr>
          <w:rFonts w:ascii="Arial" w:hAnsi="Arial" w:cs="Arial"/>
          <w:sz w:val="24"/>
          <w:szCs w:val="24"/>
          <w:lang w:val="en-US"/>
        </w:rPr>
        <w:t xml:space="preserve"> meet </w:t>
      </w:r>
      <w:r w:rsidRPr="00E80F56">
        <w:rPr>
          <w:rFonts w:ascii="Arial" w:hAnsi="Arial" w:cs="Arial"/>
          <w:sz w:val="24"/>
          <w:szCs w:val="24"/>
          <w:lang w:val="en-US"/>
        </w:rPr>
        <w:t xml:space="preserve">the required academic standards for the </w:t>
      </w:r>
      <w:proofErr w:type="gramStart"/>
      <w:r w:rsidRPr="00E80F56">
        <w:rPr>
          <w:rFonts w:ascii="Arial" w:hAnsi="Arial" w:cs="Arial"/>
          <w:sz w:val="24"/>
          <w:szCs w:val="24"/>
          <w:lang w:val="en-US"/>
        </w:rPr>
        <w:t>award;</w:t>
      </w:r>
      <w:proofErr w:type="gramEnd"/>
    </w:p>
    <w:p w14:paraId="66E6FF17" w14:textId="5020CC98" w:rsidR="00A16AE7" w:rsidRPr="00E80F56" w:rsidRDefault="00A16AE7" w:rsidP="00E80F5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80F56">
        <w:rPr>
          <w:rFonts w:ascii="Arial" w:hAnsi="Arial" w:cs="Arial"/>
          <w:sz w:val="24"/>
          <w:szCs w:val="24"/>
          <w:lang w:val="en-US"/>
        </w:rPr>
        <w:t xml:space="preserve">that the </w:t>
      </w:r>
      <w:r w:rsidR="00C779B7" w:rsidRPr="00E80F56">
        <w:rPr>
          <w:rFonts w:ascii="Arial" w:hAnsi="Arial" w:cs="Arial"/>
          <w:sz w:val="24"/>
          <w:szCs w:val="24"/>
          <w:lang w:val="en-US"/>
        </w:rPr>
        <w:t xml:space="preserve">approaches to </w:t>
      </w:r>
      <w:r w:rsidRPr="00E80F56">
        <w:rPr>
          <w:rFonts w:ascii="Arial" w:hAnsi="Arial" w:cs="Arial"/>
          <w:sz w:val="24"/>
          <w:szCs w:val="24"/>
          <w:lang w:val="en-US"/>
        </w:rPr>
        <w:t xml:space="preserve">learning, teaching and assessment enable students to achieve the learning outcomes </w:t>
      </w:r>
      <w:proofErr w:type="gramStart"/>
      <w:r w:rsidRPr="00E80F56">
        <w:rPr>
          <w:rFonts w:ascii="Arial" w:hAnsi="Arial" w:cs="Arial"/>
          <w:sz w:val="24"/>
          <w:szCs w:val="24"/>
          <w:lang w:val="en-US"/>
        </w:rPr>
        <w:t>and;</w:t>
      </w:r>
      <w:proofErr w:type="gramEnd"/>
    </w:p>
    <w:p w14:paraId="46D4F6B0" w14:textId="5F2A1132" w:rsidR="00A16AE7" w:rsidRPr="00E80F56" w:rsidRDefault="00A16AE7" w:rsidP="00E80F56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80F56">
        <w:rPr>
          <w:rFonts w:ascii="Arial" w:hAnsi="Arial" w:cs="Arial"/>
          <w:sz w:val="24"/>
          <w:szCs w:val="24"/>
          <w:lang w:val="en-US"/>
        </w:rPr>
        <w:t xml:space="preserve">that the </w:t>
      </w:r>
      <w:proofErr w:type="spellStart"/>
      <w:r w:rsidRPr="00E80F56">
        <w:rPr>
          <w:rFonts w:ascii="Arial" w:hAnsi="Arial" w:cs="Arial"/>
          <w:sz w:val="24"/>
          <w:szCs w:val="24"/>
          <w:lang w:val="en-US"/>
        </w:rPr>
        <w:t>programme</w:t>
      </w:r>
      <w:r w:rsidR="005072BA" w:rsidRPr="00E80F56">
        <w:rPr>
          <w:rFonts w:ascii="Arial" w:hAnsi="Arial" w:cs="Arial"/>
          <w:sz w:val="24"/>
          <w:szCs w:val="24"/>
          <w:lang w:val="en-US"/>
        </w:rPr>
        <w:t>s</w:t>
      </w:r>
      <w:proofErr w:type="spellEnd"/>
      <w:r w:rsidRPr="00E80F56">
        <w:rPr>
          <w:rFonts w:ascii="Arial" w:hAnsi="Arial" w:cs="Arial"/>
          <w:sz w:val="24"/>
          <w:szCs w:val="24"/>
          <w:lang w:val="en-US"/>
        </w:rPr>
        <w:t xml:space="preserve"> pro</w:t>
      </w:r>
      <w:r w:rsidR="009610C2" w:rsidRPr="00E80F56">
        <w:rPr>
          <w:rFonts w:ascii="Arial" w:hAnsi="Arial" w:cs="Arial"/>
          <w:sz w:val="24"/>
          <w:szCs w:val="24"/>
          <w:lang w:val="en-US"/>
        </w:rPr>
        <w:t xml:space="preserve">vide students with access to </w:t>
      </w:r>
      <w:r w:rsidRPr="00E80F56">
        <w:rPr>
          <w:rFonts w:ascii="Arial" w:hAnsi="Arial" w:cs="Arial"/>
          <w:sz w:val="24"/>
          <w:szCs w:val="24"/>
          <w:lang w:val="en-US"/>
        </w:rPr>
        <w:t>high quality learning experience</w:t>
      </w:r>
      <w:r w:rsidR="009610C2" w:rsidRPr="00E80F56">
        <w:rPr>
          <w:rFonts w:ascii="Arial" w:hAnsi="Arial" w:cs="Arial"/>
          <w:sz w:val="24"/>
          <w:szCs w:val="24"/>
          <w:lang w:val="en-US"/>
        </w:rPr>
        <w:t>s</w:t>
      </w:r>
      <w:r w:rsidRPr="00E80F56">
        <w:rPr>
          <w:rFonts w:ascii="Arial" w:hAnsi="Arial" w:cs="Arial"/>
          <w:sz w:val="24"/>
          <w:szCs w:val="24"/>
          <w:lang w:val="en-US"/>
        </w:rPr>
        <w:t>.</w:t>
      </w:r>
    </w:p>
    <w:p w14:paraId="730895E7" w14:textId="77777777" w:rsidR="00A16AE7" w:rsidRDefault="00A16AE7" w:rsidP="00E80F56">
      <w:pPr>
        <w:spacing w:line="360" w:lineRule="auto"/>
        <w:rPr>
          <w:rFonts w:ascii="Arial" w:hAnsi="Arial" w:cs="Arial"/>
        </w:rPr>
      </w:pPr>
    </w:p>
    <w:p w14:paraId="4192EA6C" w14:textId="01D63FF8" w:rsidR="00DA178A" w:rsidRPr="00E80F56" w:rsidRDefault="00DA178A" w:rsidP="00E80F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Our approach at Edinburgh Napier has been informed by the </w:t>
      </w:r>
      <w:r w:rsidR="00AD1CEC">
        <w:rPr>
          <w:rFonts w:ascii="Arial" w:hAnsi="Arial" w:cs="Arial"/>
        </w:rPr>
        <w:t>Student Partnerships in Quality Scotland (</w:t>
      </w:r>
      <w:proofErr w:type="spellStart"/>
      <w:r w:rsidR="00AD1CEC">
        <w:rPr>
          <w:rFonts w:ascii="Arial" w:hAnsi="Arial" w:cs="Arial"/>
        </w:rPr>
        <w:t>sparqs</w:t>
      </w:r>
      <w:proofErr w:type="spellEnd"/>
      <w:r w:rsidR="00AD1CEC">
        <w:rPr>
          <w:rFonts w:ascii="Arial" w:hAnsi="Arial" w:cs="Arial"/>
        </w:rPr>
        <w:t>) Student Learning Experience model:</w:t>
      </w:r>
    </w:p>
    <w:p w14:paraId="5D1796B0" w14:textId="0EAD42EC" w:rsidR="00F70051" w:rsidRPr="00E80F56" w:rsidRDefault="0086220D" w:rsidP="00E80F56">
      <w:pPr>
        <w:spacing w:line="360" w:lineRule="auto"/>
        <w:rPr>
          <w:rFonts w:ascii="Arial" w:hAnsi="Arial" w:cs="Arial"/>
          <w:u w:val="single"/>
        </w:rPr>
      </w:pPr>
      <w:r w:rsidRPr="00452D3D">
        <w:rPr>
          <w:rFonts w:ascii="Arial" w:hAnsi="Arial" w:cs="Arial"/>
          <w:noProof/>
          <w:u w:val="single"/>
        </w:rPr>
        <w:lastRenderedPageBreak/>
        <w:drawing>
          <wp:inline distT="0" distB="0" distL="0" distR="0" wp14:anchorId="27ED128E" wp14:editId="4CED9B9D">
            <wp:extent cx="4159250" cy="4170365"/>
            <wp:effectExtent l="0" t="0" r="0" b="1905"/>
            <wp:docPr id="284789133" name="Picture 1" descr="A diagram of a student learning experi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89133" name="Picture 1" descr="A diagram of a student learning experien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2616" cy="418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16CA4" w14:textId="77777777" w:rsidR="00AD1CEC" w:rsidRDefault="00AD1CEC" w:rsidP="00E80F56">
      <w:pPr>
        <w:pStyle w:val="Heading1"/>
      </w:pPr>
    </w:p>
    <w:p w14:paraId="26D96990" w14:textId="6330EEAE" w:rsidR="00A16AE7" w:rsidRPr="00E80F56" w:rsidRDefault="00843EC2" w:rsidP="00E80F56">
      <w:pPr>
        <w:pStyle w:val="Heading1"/>
      </w:pPr>
      <w:r w:rsidRPr="00E80F56">
        <w:t xml:space="preserve">What </w:t>
      </w:r>
      <w:r w:rsidR="00FD6410" w:rsidRPr="00E80F56">
        <w:t>happens at the review?</w:t>
      </w:r>
    </w:p>
    <w:p w14:paraId="0BE137FB" w14:textId="631BC36E" w:rsidR="00FD6410" w:rsidRPr="00E80F56" w:rsidRDefault="00FD6410" w:rsidP="00E80F56">
      <w:pPr>
        <w:spacing w:line="360" w:lineRule="auto"/>
        <w:rPr>
          <w:rFonts w:ascii="Arial" w:hAnsi="Arial" w:cs="Arial"/>
        </w:rPr>
      </w:pPr>
      <w:r w:rsidRPr="00E80F56">
        <w:rPr>
          <w:rFonts w:ascii="Arial" w:hAnsi="Arial" w:cs="Arial"/>
        </w:rPr>
        <w:t xml:space="preserve">Your programme leader will contribute to the production of a </w:t>
      </w:r>
      <w:r w:rsidR="00015675" w:rsidRPr="00E80F56">
        <w:rPr>
          <w:rFonts w:ascii="Arial" w:hAnsi="Arial" w:cs="Arial"/>
        </w:rPr>
        <w:t>S</w:t>
      </w:r>
      <w:r w:rsidRPr="00E80F56">
        <w:rPr>
          <w:rFonts w:ascii="Arial" w:hAnsi="Arial" w:cs="Arial"/>
        </w:rPr>
        <w:t>elf</w:t>
      </w:r>
      <w:r w:rsidR="00015675" w:rsidRPr="00E80F56">
        <w:rPr>
          <w:rFonts w:ascii="Arial" w:hAnsi="Arial" w:cs="Arial"/>
        </w:rPr>
        <w:t>-E</w:t>
      </w:r>
      <w:r w:rsidR="00AC4FC6" w:rsidRPr="00E80F56">
        <w:rPr>
          <w:rFonts w:ascii="Arial" w:hAnsi="Arial" w:cs="Arial"/>
        </w:rPr>
        <w:t>valuation</w:t>
      </w:r>
      <w:r w:rsidRPr="00E80F56">
        <w:rPr>
          <w:rFonts w:ascii="Arial" w:hAnsi="Arial" w:cs="Arial"/>
        </w:rPr>
        <w:t xml:space="preserve"> </w:t>
      </w:r>
      <w:r w:rsidR="00015675" w:rsidRPr="00E80F56">
        <w:rPr>
          <w:rFonts w:ascii="Arial" w:hAnsi="Arial" w:cs="Arial"/>
        </w:rPr>
        <w:t>R</w:t>
      </w:r>
      <w:r w:rsidRPr="00E80F56">
        <w:rPr>
          <w:rFonts w:ascii="Arial" w:hAnsi="Arial" w:cs="Arial"/>
        </w:rPr>
        <w:t xml:space="preserve">eport about the </w:t>
      </w:r>
      <w:proofErr w:type="spellStart"/>
      <w:r w:rsidRPr="00E80F56">
        <w:rPr>
          <w:rFonts w:ascii="Arial" w:hAnsi="Arial" w:cs="Arial"/>
        </w:rPr>
        <w:t>programme</w:t>
      </w:r>
      <w:r w:rsidR="00AC4FC6" w:rsidRPr="00E80F56">
        <w:rPr>
          <w:rFonts w:ascii="Arial" w:hAnsi="Arial" w:cs="Arial"/>
        </w:rPr>
        <w:t>s</w:t>
      </w:r>
      <w:proofErr w:type="spellEnd"/>
      <w:r w:rsidR="00AC4FC6" w:rsidRPr="00E80F56">
        <w:rPr>
          <w:rFonts w:ascii="Arial" w:hAnsi="Arial" w:cs="Arial"/>
        </w:rPr>
        <w:t xml:space="preserve"> in your area of study</w:t>
      </w:r>
      <w:r w:rsidRPr="00E80F56">
        <w:rPr>
          <w:rFonts w:ascii="Arial" w:hAnsi="Arial" w:cs="Arial"/>
        </w:rPr>
        <w:t>. This, together with other information relating to the programme (such as</w:t>
      </w:r>
      <w:r w:rsidR="00AC4FC6" w:rsidRPr="00E80F56">
        <w:rPr>
          <w:rFonts w:ascii="Arial" w:hAnsi="Arial" w:cs="Arial"/>
        </w:rPr>
        <w:t xml:space="preserve"> programme </w:t>
      </w:r>
      <w:r w:rsidR="0053467F" w:rsidRPr="00E80F56">
        <w:rPr>
          <w:rFonts w:ascii="Arial" w:hAnsi="Arial" w:cs="Arial"/>
        </w:rPr>
        <w:t>reports</w:t>
      </w:r>
      <w:r w:rsidR="00AC4FC6" w:rsidRPr="00E80F56">
        <w:rPr>
          <w:rFonts w:ascii="Arial" w:hAnsi="Arial" w:cs="Arial"/>
        </w:rPr>
        <w:t>,</w:t>
      </w:r>
      <w:r w:rsidRPr="00E80F56">
        <w:rPr>
          <w:rFonts w:ascii="Arial" w:hAnsi="Arial" w:cs="Arial"/>
        </w:rPr>
        <w:t xml:space="preserve"> </w:t>
      </w:r>
      <w:r w:rsidR="00AC4FC6" w:rsidRPr="00E80F56">
        <w:rPr>
          <w:rFonts w:ascii="Arial" w:hAnsi="Arial" w:cs="Arial"/>
        </w:rPr>
        <w:t>Moodle pages</w:t>
      </w:r>
      <w:r w:rsidRPr="00E80F56">
        <w:rPr>
          <w:rFonts w:ascii="Arial" w:hAnsi="Arial" w:cs="Arial"/>
        </w:rPr>
        <w:t>, module evaluation</w:t>
      </w:r>
      <w:r w:rsidR="00C779B7" w:rsidRPr="00E80F56">
        <w:rPr>
          <w:rFonts w:ascii="Arial" w:hAnsi="Arial" w:cs="Arial"/>
        </w:rPr>
        <w:t>s</w:t>
      </w:r>
      <w:r w:rsidRPr="00E80F56">
        <w:rPr>
          <w:rFonts w:ascii="Arial" w:hAnsi="Arial" w:cs="Arial"/>
        </w:rPr>
        <w:t xml:space="preserve"> and NSS results) will be made available to a panel of </w:t>
      </w:r>
      <w:r w:rsidR="00C779B7" w:rsidRPr="00E80F56">
        <w:rPr>
          <w:rFonts w:ascii="Arial" w:hAnsi="Arial" w:cs="Arial"/>
        </w:rPr>
        <w:t>academics and professional services staff</w:t>
      </w:r>
      <w:r w:rsidRPr="00E80F56">
        <w:rPr>
          <w:rFonts w:ascii="Arial" w:hAnsi="Arial" w:cs="Arial"/>
        </w:rPr>
        <w:t xml:space="preserve"> from </w:t>
      </w:r>
      <w:r w:rsidR="00C779B7" w:rsidRPr="00E80F56">
        <w:rPr>
          <w:rFonts w:ascii="Arial" w:hAnsi="Arial" w:cs="Arial"/>
        </w:rPr>
        <w:t>Edinburgh Napier</w:t>
      </w:r>
      <w:r w:rsidR="001C2C46" w:rsidRPr="00E80F56">
        <w:rPr>
          <w:rFonts w:ascii="Arial" w:hAnsi="Arial" w:cs="Arial"/>
        </w:rPr>
        <w:t xml:space="preserve">, a student panel member from a different </w:t>
      </w:r>
      <w:r w:rsidR="00C52008" w:rsidRPr="00E80F56">
        <w:rPr>
          <w:rFonts w:ascii="Arial" w:hAnsi="Arial" w:cs="Arial"/>
        </w:rPr>
        <w:t xml:space="preserve">subject area to the </w:t>
      </w:r>
      <w:proofErr w:type="spellStart"/>
      <w:r w:rsidR="00C52008" w:rsidRPr="00E80F56">
        <w:rPr>
          <w:rFonts w:ascii="Arial" w:hAnsi="Arial" w:cs="Arial"/>
        </w:rPr>
        <w:t>programmes</w:t>
      </w:r>
      <w:proofErr w:type="spellEnd"/>
      <w:r w:rsidR="00C52008" w:rsidRPr="00E80F56">
        <w:rPr>
          <w:rFonts w:ascii="Arial" w:hAnsi="Arial" w:cs="Arial"/>
        </w:rPr>
        <w:t xml:space="preserve"> under review</w:t>
      </w:r>
      <w:r w:rsidR="001C2C46" w:rsidRPr="00E80F56">
        <w:rPr>
          <w:rFonts w:ascii="Arial" w:hAnsi="Arial" w:cs="Arial"/>
        </w:rPr>
        <w:t>,</w:t>
      </w:r>
      <w:r w:rsidR="00C779B7" w:rsidRPr="00E80F56">
        <w:rPr>
          <w:rFonts w:ascii="Arial" w:hAnsi="Arial" w:cs="Arial"/>
        </w:rPr>
        <w:t xml:space="preserve"> and </w:t>
      </w:r>
      <w:r w:rsidR="00041C34" w:rsidRPr="00E80F56">
        <w:rPr>
          <w:rFonts w:ascii="Arial" w:hAnsi="Arial" w:cs="Arial"/>
        </w:rPr>
        <w:t>a subject expert</w:t>
      </w:r>
      <w:r w:rsidR="00C779B7" w:rsidRPr="00E80F56">
        <w:rPr>
          <w:rFonts w:ascii="Arial" w:hAnsi="Arial" w:cs="Arial"/>
        </w:rPr>
        <w:t xml:space="preserve"> from another University</w:t>
      </w:r>
      <w:r w:rsidR="00041C34" w:rsidRPr="00E80F56">
        <w:rPr>
          <w:rFonts w:ascii="Arial" w:hAnsi="Arial" w:cs="Arial"/>
        </w:rPr>
        <w:t xml:space="preserve"> or from industry</w:t>
      </w:r>
      <w:r w:rsidR="00C779B7" w:rsidRPr="00E80F56">
        <w:rPr>
          <w:rFonts w:ascii="Arial" w:hAnsi="Arial" w:cs="Arial"/>
        </w:rPr>
        <w:t xml:space="preserve">. </w:t>
      </w:r>
      <w:r w:rsidR="0091242A" w:rsidRPr="00E80F56">
        <w:rPr>
          <w:rFonts w:ascii="Arial" w:hAnsi="Arial" w:cs="Arial"/>
        </w:rPr>
        <w:t>A</w:t>
      </w:r>
      <w:r w:rsidR="00AC4FC6" w:rsidRPr="00E80F56">
        <w:rPr>
          <w:rFonts w:ascii="Arial" w:hAnsi="Arial" w:cs="Arial"/>
        </w:rPr>
        <w:t>n event then takes place over 1-</w:t>
      </w:r>
      <w:r w:rsidR="0091242A" w:rsidRPr="00E80F56">
        <w:rPr>
          <w:rFonts w:ascii="Arial" w:hAnsi="Arial" w:cs="Arial"/>
        </w:rPr>
        <w:t>2 days at which t</w:t>
      </w:r>
      <w:r w:rsidRPr="00E80F56">
        <w:rPr>
          <w:rFonts w:ascii="Arial" w:hAnsi="Arial" w:cs="Arial"/>
        </w:rPr>
        <w:t>he panel consider</w:t>
      </w:r>
      <w:r w:rsidR="0091242A" w:rsidRPr="00E80F56">
        <w:rPr>
          <w:rFonts w:ascii="Arial" w:hAnsi="Arial" w:cs="Arial"/>
        </w:rPr>
        <w:t>s</w:t>
      </w:r>
      <w:r w:rsidRPr="00E80F56">
        <w:rPr>
          <w:rFonts w:ascii="Arial" w:hAnsi="Arial" w:cs="Arial"/>
        </w:rPr>
        <w:t xml:space="preserve"> the </w:t>
      </w:r>
      <w:r w:rsidR="0091242A" w:rsidRPr="00E80F56">
        <w:rPr>
          <w:rFonts w:ascii="Arial" w:hAnsi="Arial" w:cs="Arial"/>
        </w:rPr>
        <w:t>information provided</w:t>
      </w:r>
      <w:r w:rsidRPr="00E80F56">
        <w:rPr>
          <w:rFonts w:ascii="Arial" w:hAnsi="Arial" w:cs="Arial"/>
        </w:rPr>
        <w:t xml:space="preserve">, then meets with </w:t>
      </w:r>
      <w:r w:rsidR="00AC4FC6" w:rsidRPr="00E80F56">
        <w:rPr>
          <w:rFonts w:ascii="Arial" w:hAnsi="Arial" w:cs="Arial"/>
        </w:rPr>
        <w:t xml:space="preserve">lecturers and </w:t>
      </w:r>
      <w:r w:rsidR="0091242A" w:rsidRPr="00E80F56">
        <w:rPr>
          <w:rFonts w:ascii="Arial" w:hAnsi="Arial" w:cs="Arial"/>
        </w:rPr>
        <w:t>students on the programme</w:t>
      </w:r>
      <w:r w:rsidRPr="00E80F56">
        <w:rPr>
          <w:rFonts w:ascii="Arial" w:hAnsi="Arial" w:cs="Arial"/>
        </w:rPr>
        <w:t xml:space="preserve"> before deciding a review outcome. </w:t>
      </w:r>
    </w:p>
    <w:p w14:paraId="46C38B65" w14:textId="7199ABAB" w:rsidR="00A701EE" w:rsidRPr="00E80F56" w:rsidRDefault="00A701EE" w:rsidP="00E80F56">
      <w:pPr>
        <w:spacing w:line="360" w:lineRule="auto"/>
        <w:rPr>
          <w:rFonts w:ascii="Arial" w:hAnsi="Arial" w:cs="Arial"/>
        </w:rPr>
      </w:pPr>
    </w:p>
    <w:p w14:paraId="3698F9AA" w14:textId="77777777" w:rsidR="00F70051" w:rsidRPr="00E80F56" w:rsidRDefault="00F70051" w:rsidP="00E80F56">
      <w:pPr>
        <w:spacing w:line="360" w:lineRule="auto"/>
        <w:rPr>
          <w:rFonts w:ascii="Arial" w:hAnsi="Arial" w:cs="Arial"/>
          <w:u w:val="single"/>
        </w:rPr>
      </w:pPr>
    </w:p>
    <w:p w14:paraId="2F5BB715" w14:textId="6CFCBAD9" w:rsidR="00A701EE" w:rsidRPr="00E80F56" w:rsidRDefault="00A701EE" w:rsidP="00E80F56">
      <w:pPr>
        <w:pStyle w:val="Heading1"/>
      </w:pPr>
      <w:r w:rsidRPr="00E80F56">
        <w:lastRenderedPageBreak/>
        <w:t>What do</w:t>
      </w:r>
      <w:r w:rsidR="000C1310" w:rsidRPr="00E80F56">
        <w:t>es the review team want to know from students?</w:t>
      </w:r>
    </w:p>
    <w:p w14:paraId="79919A50" w14:textId="0E31AC90" w:rsidR="00294FA4" w:rsidRPr="00E80F56" w:rsidRDefault="00294FA4" w:rsidP="00E80F56">
      <w:pPr>
        <w:spacing w:line="360" w:lineRule="auto"/>
        <w:rPr>
          <w:rFonts w:ascii="Arial" w:hAnsi="Arial" w:cs="Arial"/>
        </w:rPr>
      </w:pPr>
      <w:r w:rsidRPr="00E80F56">
        <w:rPr>
          <w:rFonts w:ascii="Arial" w:hAnsi="Arial" w:cs="Arial"/>
        </w:rPr>
        <w:t xml:space="preserve">There are </w:t>
      </w:r>
      <w:proofErr w:type="gramStart"/>
      <w:r w:rsidRPr="00E80F56">
        <w:rPr>
          <w:rFonts w:ascii="Arial" w:hAnsi="Arial" w:cs="Arial"/>
        </w:rPr>
        <w:t>a number of</w:t>
      </w:r>
      <w:proofErr w:type="gramEnd"/>
      <w:r w:rsidRPr="00E80F56">
        <w:rPr>
          <w:rFonts w:ascii="Arial" w:hAnsi="Arial" w:cs="Arial"/>
        </w:rPr>
        <w:t xml:space="preserve"> </w:t>
      </w:r>
      <w:r w:rsidR="001C2C46" w:rsidRPr="00E80F56">
        <w:rPr>
          <w:rFonts w:ascii="Arial" w:hAnsi="Arial" w:cs="Arial"/>
        </w:rPr>
        <w:t>things</w:t>
      </w:r>
      <w:r w:rsidRPr="00E80F56">
        <w:rPr>
          <w:rFonts w:ascii="Arial" w:hAnsi="Arial" w:cs="Arial"/>
        </w:rPr>
        <w:t xml:space="preserve"> a panel may cover with students, depending on the information provided to the panel in advance. These are likely to include:</w:t>
      </w:r>
    </w:p>
    <w:p w14:paraId="3A490D52" w14:textId="0F40582E" w:rsidR="00DD0E15" w:rsidRPr="00E80F56" w:rsidRDefault="00DD0E15" w:rsidP="00E80F5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E80F56">
        <w:rPr>
          <w:rFonts w:ascii="Arial" w:hAnsi="Arial" w:cs="Arial"/>
          <w:sz w:val="24"/>
          <w:szCs w:val="24"/>
        </w:rPr>
        <w:t>Student involvement in preparing for the review.</w:t>
      </w:r>
    </w:p>
    <w:p w14:paraId="7A62C801" w14:textId="1DB4C07C" w:rsidR="00AC4FC6" w:rsidRPr="00E80F56" w:rsidRDefault="00966AE4" w:rsidP="00E80F5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E80F56">
        <w:rPr>
          <w:rFonts w:ascii="Arial" w:hAnsi="Arial" w:cs="Arial"/>
          <w:sz w:val="24"/>
          <w:szCs w:val="24"/>
        </w:rPr>
        <w:t>Opportunities for work</w:t>
      </w:r>
      <w:r w:rsidR="00AC4FC6" w:rsidRPr="00E80F56">
        <w:rPr>
          <w:rFonts w:ascii="Arial" w:hAnsi="Arial" w:cs="Arial"/>
          <w:sz w:val="24"/>
          <w:szCs w:val="24"/>
        </w:rPr>
        <w:t xml:space="preserve"> placement</w:t>
      </w:r>
      <w:r w:rsidR="00DD0E15" w:rsidRPr="00E80F56">
        <w:rPr>
          <w:rFonts w:ascii="Arial" w:hAnsi="Arial" w:cs="Arial"/>
          <w:sz w:val="24"/>
          <w:szCs w:val="24"/>
        </w:rPr>
        <w:t>, links with industry, and</w:t>
      </w:r>
      <w:r w:rsidRPr="00E80F56">
        <w:rPr>
          <w:rFonts w:ascii="Arial" w:hAnsi="Arial" w:cs="Arial"/>
          <w:sz w:val="24"/>
          <w:szCs w:val="24"/>
        </w:rPr>
        <w:t xml:space="preserve"> study abroad</w:t>
      </w:r>
      <w:r w:rsidR="00DD0E15" w:rsidRPr="00E80F56">
        <w:rPr>
          <w:rFonts w:ascii="Arial" w:hAnsi="Arial" w:cs="Arial"/>
          <w:sz w:val="24"/>
          <w:szCs w:val="24"/>
        </w:rPr>
        <w:t>.</w:t>
      </w:r>
    </w:p>
    <w:p w14:paraId="26EDC8D4" w14:textId="0F0EB267" w:rsidR="00AC4FC6" w:rsidRPr="00E80F56" w:rsidRDefault="001C2C46" w:rsidP="00E80F5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80F56">
        <w:rPr>
          <w:rFonts w:ascii="Arial" w:hAnsi="Arial" w:cs="Arial"/>
          <w:sz w:val="24"/>
          <w:szCs w:val="24"/>
        </w:rPr>
        <w:t>O</w:t>
      </w:r>
      <w:r w:rsidR="00AC4FC6" w:rsidRPr="00E80F56">
        <w:rPr>
          <w:rFonts w:ascii="Arial" w:hAnsi="Arial" w:cs="Arial"/>
          <w:sz w:val="24"/>
          <w:szCs w:val="24"/>
        </w:rPr>
        <w:t xml:space="preserve">pportunities </w:t>
      </w:r>
      <w:r w:rsidRPr="00E80F56">
        <w:rPr>
          <w:rFonts w:ascii="Arial" w:hAnsi="Arial" w:cs="Arial"/>
          <w:sz w:val="24"/>
          <w:szCs w:val="24"/>
        </w:rPr>
        <w:t>for students to provide feedback about</w:t>
      </w:r>
      <w:r w:rsidR="00966AE4" w:rsidRPr="00E80F56">
        <w:rPr>
          <w:rFonts w:ascii="Arial" w:hAnsi="Arial" w:cs="Arial"/>
          <w:sz w:val="24"/>
          <w:szCs w:val="24"/>
        </w:rPr>
        <w:t xml:space="preserve"> the programme </w:t>
      </w:r>
      <w:r w:rsidR="00AC4FC6" w:rsidRPr="00E80F56">
        <w:rPr>
          <w:rFonts w:ascii="Arial" w:hAnsi="Arial" w:cs="Arial"/>
          <w:sz w:val="24"/>
          <w:szCs w:val="24"/>
        </w:rPr>
        <w:t>and</w:t>
      </w:r>
      <w:r w:rsidR="008B1BAC" w:rsidRPr="00E80F56">
        <w:rPr>
          <w:rFonts w:ascii="Arial" w:hAnsi="Arial" w:cs="Arial"/>
          <w:sz w:val="24"/>
          <w:szCs w:val="24"/>
        </w:rPr>
        <w:t xml:space="preserve"> your wider experience at the University</w:t>
      </w:r>
      <w:r w:rsidR="00AC4FC6" w:rsidRPr="00E80F56">
        <w:rPr>
          <w:rFonts w:ascii="Arial" w:hAnsi="Arial" w:cs="Arial"/>
          <w:sz w:val="24"/>
          <w:szCs w:val="24"/>
        </w:rPr>
        <w:t xml:space="preserve"> how </w:t>
      </w:r>
      <w:r w:rsidR="00966AE4" w:rsidRPr="00E80F56">
        <w:rPr>
          <w:rFonts w:ascii="Arial" w:hAnsi="Arial" w:cs="Arial"/>
          <w:sz w:val="24"/>
          <w:szCs w:val="24"/>
        </w:rPr>
        <w:t>the feedback loop is closed (you may be asked for an example of an issue raised and action taken)</w:t>
      </w:r>
      <w:r w:rsidR="00DD0E15" w:rsidRPr="00E80F56">
        <w:rPr>
          <w:rFonts w:ascii="Arial" w:hAnsi="Arial" w:cs="Arial"/>
          <w:sz w:val="24"/>
          <w:szCs w:val="24"/>
        </w:rPr>
        <w:t>.</w:t>
      </w:r>
    </w:p>
    <w:p w14:paraId="60839012" w14:textId="437C3BA3" w:rsidR="00966AE4" w:rsidRPr="00E80F56" w:rsidRDefault="00DD0E15" w:rsidP="00E80F5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80F56">
        <w:rPr>
          <w:rFonts w:ascii="Arial" w:hAnsi="Arial" w:cs="Arial"/>
          <w:sz w:val="24"/>
          <w:szCs w:val="24"/>
        </w:rPr>
        <w:t>Your experiences of assessment, including f</w:t>
      </w:r>
      <w:r w:rsidR="00966AE4" w:rsidRPr="00E80F56">
        <w:rPr>
          <w:rFonts w:ascii="Arial" w:hAnsi="Arial" w:cs="Arial"/>
          <w:sz w:val="24"/>
          <w:szCs w:val="24"/>
        </w:rPr>
        <w:t xml:space="preserve">eedback </w:t>
      </w:r>
      <w:r w:rsidRPr="00E80F56">
        <w:rPr>
          <w:rFonts w:ascii="Arial" w:hAnsi="Arial" w:cs="Arial"/>
          <w:sz w:val="24"/>
          <w:szCs w:val="24"/>
        </w:rPr>
        <w:t>on assessment performance.</w:t>
      </w:r>
    </w:p>
    <w:p w14:paraId="506BFC43" w14:textId="62E77E11" w:rsidR="00966AE4" w:rsidRPr="00E80F56" w:rsidRDefault="00966AE4" w:rsidP="00E80F5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80F56">
        <w:rPr>
          <w:rFonts w:ascii="Arial" w:hAnsi="Arial" w:cs="Arial"/>
          <w:sz w:val="24"/>
          <w:szCs w:val="24"/>
        </w:rPr>
        <w:t>Support for</w:t>
      </w:r>
      <w:r w:rsidR="00AC4FC6" w:rsidRPr="00E80F56">
        <w:rPr>
          <w:rFonts w:ascii="Arial" w:hAnsi="Arial" w:cs="Arial"/>
          <w:sz w:val="24"/>
          <w:szCs w:val="24"/>
        </w:rPr>
        <w:t xml:space="preserve"> learning</w:t>
      </w:r>
      <w:r w:rsidR="00DD0E15" w:rsidRPr="00E80F56">
        <w:rPr>
          <w:rFonts w:ascii="Arial" w:hAnsi="Arial" w:cs="Arial"/>
          <w:sz w:val="24"/>
          <w:szCs w:val="24"/>
        </w:rPr>
        <w:t xml:space="preserve"> and personal development</w:t>
      </w:r>
      <w:r w:rsidR="00AC4FC6" w:rsidRPr="00E80F56">
        <w:rPr>
          <w:rFonts w:ascii="Arial" w:hAnsi="Arial" w:cs="Arial"/>
          <w:sz w:val="24"/>
          <w:szCs w:val="24"/>
        </w:rPr>
        <w:t xml:space="preserve">, such as </w:t>
      </w:r>
      <w:r w:rsidRPr="00E80F56">
        <w:rPr>
          <w:rFonts w:ascii="Arial" w:hAnsi="Arial" w:cs="Arial"/>
          <w:sz w:val="24"/>
          <w:szCs w:val="24"/>
        </w:rPr>
        <w:t>personal development tutor</w:t>
      </w:r>
      <w:r w:rsidR="00DD0E15" w:rsidRPr="00E80F56">
        <w:rPr>
          <w:rFonts w:ascii="Arial" w:hAnsi="Arial" w:cs="Arial"/>
          <w:sz w:val="24"/>
          <w:szCs w:val="24"/>
        </w:rPr>
        <w:t>s</w:t>
      </w:r>
      <w:r w:rsidRPr="00E80F56">
        <w:rPr>
          <w:rFonts w:ascii="Arial" w:hAnsi="Arial" w:cs="Arial"/>
          <w:sz w:val="24"/>
          <w:szCs w:val="24"/>
        </w:rPr>
        <w:t xml:space="preserve">, </w:t>
      </w:r>
      <w:r w:rsidR="00DD0E15" w:rsidRPr="00E80F56">
        <w:rPr>
          <w:rFonts w:ascii="Arial" w:hAnsi="Arial" w:cs="Arial"/>
          <w:sz w:val="24"/>
          <w:szCs w:val="24"/>
        </w:rPr>
        <w:t xml:space="preserve">volunteering, and </w:t>
      </w:r>
      <w:r w:rsidRPr="00E80F56">
        <w:rPr>
          <w:rFonts w:ascii="Arial" w:hAnsi="Arial" w:cs="Arial"/>
          <w:sz w:val="24"/>
          <w:szCs w:val="24"/>
        </w:rPr>
        <w:t>resources</w:t>
      </w:r>
      <w:r w:rsidR="001C2C46" w:rsidRPr="00E80F56">
        <w:rPr>
          <w:rFonts w:ascii="Arial" w:hAnsi="Arial" w:cs="Arial"/>
          <w:sz w:val="24"/>
          <w:szCs w:val="24"/>
        </w:rPr>
        <w:t>,</w:t>
      </w:r>
      <w:r w:rsidRPr="00E80F56">
        <w:rPr>
          <w:rFonts w:ascii="Arial" w:hAnsi="Arial" w:cs="Arial"/>
          <w:sz w:val="24"/>
          <w:szCs w:val="24"/>
        </w:rPr>
        <w:t xml:space="preserve"> such as </w:t>
      </w:r>
      <w:r w:rsidR="00DD0E15" w:rsidRPr="00E80F56">
        <w:rPr>
          <w:rFonts w:ascii="Arial" w:hAnsi="Arial" w:cs="Arial"/>
          <w:sz w:val="24"/>
          <w:szCs w:val="24"/>
        </w:rPr>
        <w:t xml:space="preserve">access to technology or </w:t>
      </w:r>
      <w:r w:rsidR="00AC4FC6" w:rsidRPr="00E80F56">
        <w:rPr>
          <w:rFonts w:ascii="Arial" w:hAnsi="Arial" w:cs="Arial"/>
          <w:sz w:val="24"/>
          <w:szCs w:val="24"/>
        </w:rPr>
        <w:t>software</w:t>
      </w:r>
      <w:r w:rsidR="00015675" w:rsidRPr="00E80F56">
        <w:rPr>
          <w:rFonts w:ascii="Arial" w:hAnsi="Arial" w:cs="Arial"/>
          <w:sz w:val="24"/>
          <w:szCs w:val="24"/>
        </w:rPr>
        <w:t>.</w:t>
      </w:r>
    </w:p>
    <w:p w14:paraId="31DD479B" w14:textId="33FB7AB6" w:rsidR="00966AE4" w:rsidRPr="00E80F56" w:rsidRDefault="00966AE4" w:rsidP="00E80F5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80F56">
        <w:rPr>
          <w:rFonts w:ascii="Arial" w:hAnsi="Arial" w:cs="Arial"/>
          <w:sz w:val="24"/>
          <w:szCs w:val="24"/>
        </w:rPr>
        <w:t>Experiences of di</w:t>
      </w:r>
      <w:r w:rsidR="00015675" w:rsidRPr="00E80F56">
        <w:rPr>
          <w:rFonts w:ascii="Arial" w:hAnsi="Arial" w:cs="Arial"/>
          <w:sz w:val="24"/>
          <w:szCs w:val="24"/>
        </w:rPr>
        <w:t xml:space="preserve">fferent </w:t>
      </w:r>
      <w:r w:rsidRPr="00E80F56">
        <w:rPr>
          <w:rFonts w:ascii="Arial" w:hAnsi="Arial" w:cs="Arial"/>
          <w:sz w:val="24"/>
          <w:szCs w:val="24"/>
        </w:rPr>
        <w:t xml:space="preserve">student groups such as </w:t>
      </w:r>
      <w:r w:rsidR="00015675" w:rsidRPr="00E80F56">
        <w:rPr>
          <w:rFonts w:ascii="Arial" w:hAnsi="Arial" w:cs="Arial"/>
          <w:sz w:val="24"/>
          <w:szCs w:val="24"/>
        </w:rPr>
        <w:t xml:space="preserve">distance learners, </w:t>
      </w:r>
      <w:r w:rsidRPr="00E80F56">
        <w:rPr>
          <w:rFonts w:ascii="Arial" w:hAnsi="Arial" w:cs="Arial"/>
          <w:sz w:val="24"/>
          <w:szCs w:val="24"/>
        </w:rPr>
        <w:t xml:space="preserve">direct entrants from college or </w:t>
      </w:r>
      <w:r w:rsidR="001C2C46" w:rsidRPr="00E80F56">
        <w:rPr>
          <w:rFonts w:ascii="Arial" w:hAnsi="Arial" w:cs="Arial"/>
          <w:sz w:val="24"/>
          <w:szCs w:val="24"/>
        </w:rPr>
        <w:t xml:space="preserve">students studying at </w:t>
      </w:r>
      <w:r w:rsidR="004B5D28" w:rsidRPr="00E80F56">
        <w:rPr>
          <w:rFonts w:ascii="Arial" w:hAnsi="Arial" w:cs="Arial"/>
          <w:sz w:val="24"/>
          <w:szCs w:val="24"/>
        </w:rPr>
        <w:t xml:space="preserve">partner institutions </w:t>
      </w:r>
      <w:r w:rsidR="001C2C46" w:rsidRPr="00E80F56">
        <w:rPr>
          <w:rFonts w:ascii="Arial" w:hAnsi="Arial" w:cs="Arial"/>
          <w:sz w:val="24"/>
          <w:szCs w:val="24"/>
        </w:rPr>
        <w:t>overseas.</w:t>
      </w:r>
    </w:p>
    <w:p w14:paraId="139A8E14" w14:textId="32C5E870" w:rsidR="00AC4FC6" w:rsidRPr="00E80F56" w:rsidRDefault="00AC4FC6" w:rsidP="00E80F5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80F56">
        <w:rPr>
          <w:rFonts w:ascii="Arial" w:hAnsi="Arial" w:cs="Arial"/>
          <w:sz w:val="24"/>
          <w:szCs w:val="24"/>
        </w:rPr>
        <w:t xml:space="preserve">Anything </w:t>
      </w:r>
      <w:r w:rsidR="00DD0E15" w:rsidRPr="00E80F56">
        <w:rPr>
          <w:rFonts w:ascii="Arial" w:hAnsi="Arial" w:cs="Arial"/>
          <w:sz w:val="24"/>
          <w:szCs w:val="24"/>
        </w:rPr>
        <w:t>you</w:t>
      </w:r>
      <w:r w:rsidRPr="00E80F56">
        <w:rPr>
          <w:rFonts w:ascii="Arial" w:hAnsi="Arial" w:cs="Arial"/>
          <w:sz w:val="24"/>
          <w:szCs w:val="24"/>
        </w:rPr>
        <w:t xml:space="preserve"> </w:t>
      </w:r>
      <w:r w:rsidR="00966AE4" w:rsidRPr="00E80F56">
        <w:rPr>
          <w:rFonts w:ascii="Arial" w:hAnsi="Arial" w:cs="Arial"/>
          <w:sz w:val="24"/>
          <w:szCs w:val="24"/>
        </w:rPr>
        <w:t>would single out as particularly good about the programme.</w:t>
      </w:r>
    </w:p>
    <w:p w14:paraId="5957799C" w14:textId="5A2D57A6" w:rsidR="00FD6410" w:rsidRPr="00E80F56" w:rsidRDefault="00FD6410" w:rsidP="00E80F56">
      <w:pPr>
        <w:spacing w:line="360" w:lineRule="auto"/>
        <w:rPr>
          <w:rFonts w:ascii="Arial" w:hAnsi="Arial" w:cs="Arial"/>
          <w:u w:val="single"/>
        </w:rPr>
      </w:pPr>
    </w:p>
    <w:p w14:paraId="7F2B707B" w14:textId="71807B4A" w:rsidR="0066682F" w:rsidRDefault="0066682F">
      <w:pPr>
        <w:rPr>
          <w:rFonts w:ascii="Arial" w:hAnsi="Arial" w:cs="Arial"/>
        </w:rPr>
      </w:pPr>
    </w:p>
    <w:p w14:paraId="7DB36FC8" w14:textId="77777777" w:rsidR="00A16AE7" w:rsidRPr="00E80F56" w:rsidRDefault="00A16AE7" w:rsidP="00E80F56">
      <w:pPr>
        <w:pStyle w:val="Heading1"/>
      </w:pPr>
      <w:r w:rsidRPr="00E80F56">
        <w:t>What’s in it for you and how will you be supported?</w:t>
      </w:r>
    </w:p>
    <w:p w14:paraId="67D44DE1" w14:textId="10BC3652" w:rsidR="00A16AE7" w:rsidRPr="00E80F56" w:rsidRDefault="00FD6410" w:rsidP="00E80F56">
      <w:pPr>
        <w:spacing w:line="360" w:lineRule="auto"/>
        <w:rPr>
          <w:rFonts w:ascii="Arial" w:hAnsi="Arial" w:cs="Arial"/>
        </w:rPr>
      </w:pPr>
      <w:r w:rsidRPr="00E80F56">
        <w:rPr>
          <w:rFonts w:ascii="Arial" w:hAnsi="Arial" w:cs="Arial"/>
        </w:rPr>
        <w:t>Contributing to</w:t>
      </w:r>
      <w:r w:rsidR="00583F6F" w:rsidRPr="00E80F56">
        <w:rPr>
          <w:rFonts w:ascii="Arial" w:hAnsi="Arial" w:cs="Arial"/>
        </w:rPr>
        <w:t xml:space="preserve"> the review</w:t>
      </w:r>
      <w:r w:rsidR="00A16AE7" w:rsidRPr="00E80F56">
        <w:rPr>
          <w:rFonts w:ascii="Arial" w:hAnsi="Arial" w:cs="Arial"/>
        </w:rPr>
        <w:t xml:space="preserve"> will</w:t>
      </w:r>
      <w:r w:rsidR="00583F6F" w:rsidRPr="00E80F56">
        <w:rPr>
          <w:rFonts w:ascii="Arial" w:hAnsi="Arial" w:cs="Arial"/>
        </w:rPr>
        <w:t xml:space="preserve"> give you </w:t>
      </w:r>
      <w:r w:rsidRPr="00E80F56">
        <w:rPr>
          <w:rFonts w:ascii="Arial" w:hAnsi="Arial" w:cs="Arial"/>
        </w:rPr>
        <w:t>an opportunity to build your network of contacts among fellow students and staff,</w:t>
      </w:r>
      <w:r w:rsidR="00041C34" w:rsidRPr="00E80F56">
        <w:rPr>
          <w:rFonts w:ascii="Arial" w:hAnsi="Arial" w:cs="Arial"/>
        </w:rPr>
        <w:t xml:space="preserve"> experience of a professional review panel, </w:t>
      </w:r>
      <w:r w:rsidR="005072BA" w:rsidRPr="00E80F56">
        <w:rPr>
          <w:rFonts w:ascii="Arial" w:hAnsi="Arial" w:cs="Arial"/>
        </w:rPr>
        <w:t>and</w:t>
      </w:r>
      <w:r w:rsidR="00A16AE7" w:rsidRPr="00E80F56">
        <w:rPr>
          <w:rFonts w:ascii="Arial" w:hAnsi="Arial" w:cs="Arial"/>
        </w:rPr>
        <w:t xml:space="preserve"> a unique insight into the University’s quality assurance and enhancement processes.  It is an opportunity to enhance the quality of the educational experience at Edinburgh Napier, and to contribute to a national process of ensuring the quality of Scottish university education.  </w:t>
      </w:r>
    </w:p>
    <w:p w14:paraId="56BCA540" w14:textId="77777777" w:rsidR="00A16AE7" w:rsidRPr="00E80F56" w:rsidRDefault="00A16AE7" w:rsidP="00E80F56">
      <w:pPr>
        <w:spacing w:line="360" w:lineRule="auto"/>
        <w:rPr>
          <w:rFonts w:ascii="Arial" w:hAnsi="Arial" w:cs="Arial"/>
          <w:color w:val="1F497D"/>
        </w:rPr>
      </w:pPr>
    </w:p>
    <w:p w14:paraId="3E0E7DDB" w14:textId="77777777" w:rsidR="00294FA4" w:rsidRDefault="00294FA4" w:rsidP="00D62FB7">
      <w:pPr>
        <w:spacing w:line="360" w:lineRule="auto"/>
        <w:rPr>
          <w:rFonts w:ascii="Arial" w:hAnsi="Arial" w:cs="Arial"/>
          <w:u w:val="single"/>
        </w:rPr>
      </w:pPr>
    </w:p>
    <w:p w14:paraId="7D379E0F" w14:textId="77777777" w:rsidR="00D62FB7" w:rsidRPr="00926589" w:rsidRDefault="00D62FB7" w:rsidP="00D62FB7">
      <w:pPr>
        <w:pStyle w:val="Heading1"/>
      </w:pPr>
      <w:r w:rsidRPr="00926589">
        <w:t>How to get involved</w:t>
      </w:r>
    </w:p>
    <w:p w14:paraId="59B79AEF" w14:textId="77777777" w:rsidR="00D62FB7" w:rsidRPr="00B33946" w:rsidRDefault="00D62FB7" w:rsidP="00D62FB7">
      <w:pPr>
        <w:spacing w:line="360" w:lineRule="auto"/>
        <w:rPr>
          <w:rFonts w:ascii="Arial" w:hAnsi="Arial" w:cs="Arial"/>
        </w:rPr>
      </w:pPr>
      <w:r w:rsidRPr="00B33946">
        <w:rPr>
          <w:rFonts w:ascii="Arial" w:hAnsi="Arial" w:cs="Arial"/>
        </w:rPr>
        <w:t xml:space="preserve">There are </w:t>
      </w:r>
      <w:proofErr w:type="gramStart"/>
      <w:r w:rsidRPr="00B33946">
        <w:rPr>
          <w:rFonts w:ascii="Arial" w:hAnsi="Arial" w:cs="Arial"/>
        </w:rPr>
        <w:t>a number of</w:t>
      </w:r>
      <w:proofErr w:type="gramEnd"/>
      <w:r w:rsidRPr="00B33946">
        <w:rPr>
          <w:rFonts w:ascii="Arial" w:hAnsi="Arial" w:cs="Arial"/>
        </w:rPr>
        <w:t xml:space="preserve"> ways you can get involved:</w:t>
      </w:r>
    </w:p>
    <w:p w14:paraId="73BFBBD5" w14:textId="77777777" w:rsidR="00D62FB7" w:rsidRPr="00B33946" w:rsidRDefault="00D62FB7" w:rsidP="00D62FB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B33946">
        <w:rPr>
          <w:rFonts w:ascii="Arial" w:hAnsi="Arial" w:cs="Arial"/>
          <w:sz w:val="24"/>
          <w:szCs w:val="24"/>
        </w:rPr>
        <w:t xml:space="preserve">Through your School’s Student-Staff Liaison Committee (SSLC) or Board of </w:t>
      </w:r>
      <w:proofErr w:type="gramStart"/>
      <w:r w:rsidRPr="00B33946">
        <w:rPr>
          <w:rFonts w:ascii="Arial" w:hAnsi="Arial" w:cs="Arial"/>
          <w:sz w:val="24"/>
          <w:szCs w:val="24"/>
        </w:rPr>
        <w:t>Studies;</w:t>
      </w:r>
      <w:proofErr w:type="gramEnd"/>
    </w:p>
    <w:p w14:paraId="1D95C1A2" w14:textId="77777777" w:rsidR="00D62FB7" w:rsidRPr="00B33946" w:rsidRDefault="00D62FB7" w:rsidP="00D62FB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2D399EA1">
        <w:rPr>
          <w:rFonts w:ascii="Arial" w:hAnsi="Arial" w:cs="Arial"/>
          <w:sz w:val="24"/>
          <w:szCs w:val="24"/>
        </w:rPr>
        <w:t xml:space="preserve">Become a programme rep or speak to your current reps about how you can </w:t>
      </w:r>
      <w:proofErr w:type="gramStart"/>
      <w:r w:rsidRPr="2D399EA1">
        <w:rPr>
          <w:rFonts w:ascii="Arial" w:hAnsi="Arial" w:cs="Arial"/>
          <w:sz w:val="24"/>
          <w:szCs w:val="24"/>
        </w:rPr>
        <w:t>help;</w:t>
      </w:r>
      <w:proofErr w:type="gramEnd"/>
    </w:p>
    <w:p w14:paraId="15322305" w14:textId="77777777" w:rsidR="00D62FB7" w:rsidRPr="00B33946" w:rsidRDefault="00D62FB7" w:rsidP="00D62FB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B33946">
        <w:rPr>
          <w:rFonts w:ascii="Arial" w:hAnsi="Arial" w:cs="Arial"/>
          <w:sz w:val="24"/>
          <w:szCs w:val="24"/>
        </w:rPr>
        <w:t xml:space="preserve">Participate in focus groups/student meetings and respond to </w:t>
      </w:r>
      <w:proofErr w:type="gramStart"/>
      <w:r w:rsidRPr="00B33946">
        <w:rPr>
          <w:rFonts w:ascii="Arial" w:hAnsi="Arial" w:cs="Arial"/>
          <w:sz w:val="24"/>
          <w:szCs w:val="24"/>
        </w:rPr>
        <w:t>questionnaires;</w:t>
      </w:r>
      <w:proofErr w:type="gramEnd"/>
    </w:p>
    <w:p w14:paraId="3F762F03" w14:textId="24174450" w:rsidR="00D62FB7" w:rsidRPr="00B33946" w:rsidRDefault="00D62FB7" w:rsidP="00D62FB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2D399EA1">
        <w:rPr>
          <w:rFonts w:ascii="Arial" w:hAnsi="Arial" w:cs="Arial"/>
          <w:sz w:val="24"/>
          <w:szCs w:val="24"/>
        </w:rPr>
        <w:lastRenderedPageBreak/>
        <w:t xml:space="preserve">As a rep you may be asked to give feedback on the Self-Evaluation </w:t>
      </w:r>
      <w:proofErr w:type="gramStart"/>
      <w:r w:rsidRPr="2D399EA1">
        <w:rPr>
          <w:rFonts w:ascii="Arial" w:hAnsi="Arial" w:cs="Arial"/>
          <w:sz w:val="24"/>
          <w:szCs w:val="24"/>
        </w:rPr>
        <w:t>Report;</w:t>
      </w:r>
      <w:proofErr w:type="gramEnd"/>
    </w:p>
    <w:p w14:paraId="33F668C5" w14:textId="77777777" w:rsidR="00D62FB7" w:rsidRPr="00B33946" w:rsidRDefault="00D62FB7" w:rsidP="00D62FB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B33946">
        <w:rPr>
          <w:rFonts w:ascii="Arial" w:hAnsi="Arial" w:cs="Arial"/>
          <w:sz w:val="24"/>
          <w:szCs w:val="24"/>
        </w:rPr>
        <w:t>Participate in the review by attending and meeting with the panel (you will be briefed in advance</w:t>
      </w:r>
      <w:proofErr w:type="gramStart"/>
      <w:r w:rsidRPr="00B33946">
        <w:rPr>
          <w:rFonts w:ascii="Arial" w:hAnsi="Arial" w:cs="Arial"/>
          <w:sz w:val="24"/>
          <w:szCs w:val="24"/>
        </w:rPr>
        <w:t>);</w:t>
      </w:r>
      <w:proofErr w:type="gramEnd"/>
    </w:p>
    <w:p w14:paraId="0F1E2FE0" w14:textId="77777777" w:rsidR="00D62FB7" w:rsidRPr="00B33946" w:rsidRDefault="00D62FB7" w:rsidP="00D62FB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B33946">
        <w:rPr>
          <w:rFonts w:ascii="Arial" w:hAnsi="Arial" w:cs="Arial"/>
          <w:sz w:val="24"/>
          <w:szCs w:val="24"/>
        </w:rPr>
        <w:t>With the academics on the programme, consider the review outcomes and actions.</w:t>
      </w:r>
    </w:p>
    <w:p w14:paraId="59A2E0E8" w14:textId="77777777" w:rsidR="00D62FB7" w:rsidRPr="00E80F56" w:rsidRDefault="00D62FB7" w:rsidP="00E80F56">
      <w:pPr>
        <w:spacing w:line="360" w:lineRule="auto"/>
        <w:rPr>
          <w:rFonts w:ascii="Arial" w:hAnsi="Arial" w:cs="Arial"/>
          <w:u w:val="single"/>
        </w:rPr>
      </w:pPr>
    </w:p>
    <w:p w14:paraId="1F1342BD" w14:textId="0B361A51" w:rsidR="00294FA4" w:rsidRPr="00E80F56" w:rsidRDefault="00294FA4" w:rsidP="00E80F56">
      <w:pPr>
        <w:spacing w:line="360" w:lineRule="auto"/>
        <w:rPr>
          <w:rFonts w:ascii="Arial" w:hAnsi="Arial" w:cs="Arial"/>
        </w:rPr>
      </w:pPr>
      <w:r w:rsidRPr="00E80F56">
        <w:t>If</w:t>
      </w:r>
      <w:r w:rsidRPr="00E80F56">
        <w:rPr>
          <w:rFonts w:ascii="Arial" w:hAnsi="Arial" w:cs="Arial"/>
        </w:rPr>
        <w:t xml:space="preserve"> you would like to be involved</w:t>
      </w:r>
      <w:r w:rsidR="00D147DD" w:rsidRPr="00E80F56">
        <w:rPr>
          <w:rFonts w:ascii="Arial" w:hAnsi="Arial" w:cs="Arial"/>
        </w:rPr>
        <w:t xml:space="preserve"> in the review of your programme</w:t>
      </w:r>
      <w:r w:rsidRPr="00E80F56">
        <w:rPr>
          <w:rFonts w:ascii="Arial" w:hAnsi="Arial" w:cs="Arial"/>
        </w:rPr>
        <w:t>, please get in touch with your programme leader and</w:t>
      </w:r>
      <w:r w:rsidR="0058202B" w:rsidRPr="00E80F56">
        <w:rPr>
          <w:rFonts w:ascii="Arial" w:hAnsi="Arial" w:cs="Arial"/>
        </w:rPr>
        <w:t xml:space="preserve"> student</w:t>
      </w:r>
      <w:r w:rsidRPr="00E80F56">
        <w:rPr>
          <w:rFonts w:ascii="Arial" w:hAnsi="Arial" w:cs="Arial"/>
        </w:rPr>
        <w:t xml:space="preserve"> rep</w:t>
      </w:r>
      <w:r w:rsidR="0058202B" w:rsidRPr="00E80F56">
        <w:rPr>
          <w:rFonts w:ascii="Arial" w:hAnsi="Arial" w:cs="Arial"/>
        </w:rPr>
        <w:t>(s)</w:t>
      </w:r>
      <w:r w:rsidRPr="00E80F56">
        <w:rPr>
          <w:rFonts w:ascii="Arial" w:hAnsi="Arial" w:cs="Arial"/>
        </w:rPr>
        <w:t xml:space="preserve">. </w:t>
      </w:r>
    </w:p>
    <w:p w14:paraId="4483E027" w14:textId="77777777" w:rsidR="00A16AE7" w:rsidRPr="00E80F56" w:rsidRDefault="00A16AE7" w:rsidP="00E80F56">
      <w:pPr>
        <w:spacing w:line="360" w:lineRule="auto"/>
        <w:rPr>
          <w:rFonts w:ascii="Arial" w:hAnsi="Arial" w:cs="Arial"/>
        </w:rPr>
      </w:pPr>
    </w:p>
    <w:p w14:paraId="13A068C2" w14:textId="49BE9B2F" w:rsidR="00BA09BB" w:rsidRPr="00E80F56" w:rsidRDefault="00A16AE7" w:rsidP="00E80F56">
      <w:pPr>
        <w:pStyle w:val="Heading1"/>
      </w:pPr>
      <w:r w:rsidRPr="00E80F56">
        <w:t>Further informat</w:t>
      </w:r>
      <w:r w:rsidR="009610C2" w:rsidRPr="00E80F56">
        <w:t>ion</w:t>
      </w:r>
      <w:r w:rsidR="00BA09BB" w:rsidRPr="00E80F56">
        <w:t>:</w:t>
      </w:r>
    </w:p>
    <w:p w14:paraId="7AC4BD2A" w14:textId="3000B024" w:rsidR="00405B38" w:rsidRPr="00E80F56" w:rsidRDefault="00BA09BB" w:rsidP="00E80F56">
      <w:pPr>
        <w:pStyle w:val="ListParagraph"/>
        <w:numPr>
          <w:ilvl w:val="0"/>
          <w:numId w:val="6"/>
        </w:numPr>
        <w:spacing w:line="360" w:lineRule="auto"/>
        <w:rPr>
          <w:rStyle w:val="Hyperlink"/>
          <w:rFonts w:ascii="Arial" w:hAnsi="Arial" w:cs="Arial"/>
          <w:sz w:val="24"/>
          <w:szCs w:val="24"/>
        </w:rPr>
      </w:pPr>
      <w:r w:rsidRPr="00E80F56">
        <w:rPr>
          <w:rFonts w:ascii="Arial" w:hAnsi="Arial" w:cs="Arial"/>
          <w:sz w:val="24"/>
          <w:szCs w:val="24"/>
        </w:rPr>
        <w:t>T</w:t>
      </w:r>
      <w:r w:rsidR="00A16AE7" w:rsidRPr="00E80F56">
        <w:rPr>
          <w:rFonts w:ascii="Arial" w:hAnsi="Arial" w:cs="Arial"/>
          <w:sz w:val="24"/>
          <w:szCs w:val="24"/>
        </w:rPr>
        <w:t>he Quality Framework</w:t>
      </w:r>
      <w:r w:rsidR="009D0AD9" w:rsidRPr="00E80F56">
        <w:rPr>
          <w:rFonts w:ascii="Arial" w:hAnsi="Arial" w:cs="Arial"/>
          <w:sz w:val="24"/>
          <w:szCs w:val="24"/>
        </w:rPr>
        <w:t>, S</w:t>
      </w:r>
      <w:r w:rsidR="009610C2" w:rsidRPr="00E80F56">
        <w:rPr>
          <w:rFonts w:ascii="Arial" w:hAnsi="Arial" w:cs="Arial"/>
          <w:sz w:val="24"/>
          <w:szCs w:val="24"/>
        </w:rPr>
        <w:t>ection 2b</w:t>
      </w:r>
      <w:r w:rsidRPr="00E80F56">
        <w:rPr>
          <w:rFonts w:ascii="Arial" w:hAnsi="Arial" w:cs="Arial"/>
          <w:sz w:val="24"/>
          <w:szCs w:val="24"/>
        </w:rPr>
        <w:t xml:space="preserve">, </w:t>
      </w:r>
      <w:r w:rsidR="00926589">
        <w:rPr>
          <w:rFonts w:ascii="Arial" w:hAnsi="Arial" w:cs="Arial"/>
          <w:sz w:val="24"/>
          <w:szCs w:val="24"/>
        </w:rPr>
        <w:t>Institution-Led Review</w:t>
      </w:r>
      <w:r w:rsidR="00A16AE7" w:rsidRPr="00E80F56">
        <w:rPr>
          <w:rFonts w:ascii="Arial" w:hAnsi="Arial" w:cs="Arial"/>
          <w:sz w:val="24"/>
          <w:szCs w:val="24"/>
        </w:rPr>
        <w:t>:</w:t>
      </w:r>
      <w:r w:rsidRPr="00E80F56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E80F56">
          <w:rPr>
            <w:rStyle w:val="Hyperlink"/>
            <w:rFonts w:ascii="Arial" w:hAnsi="Arial" w:cs="Arial"/>
            <w:sz w:val="24"/>
            <w:szCs w:val="24"/>
          </w:rPr>
          <w:t>http://staff.napier.ac.uk/services/dlte/quality/qualityframework</w:t>
        </w:r>
      </w:hyperlink>
    </w:p>
    <w:p w14:paraId="1ED1B51F" w14:textId="6D1C7DBB" w:rsidR="00BA09BB" w:rsidRDefault="00BA09BB" w:rsidP="00E80F56">
      <w:pPr>
        <w:pStyle w:val="ListParagraph"/>
        <w:numPr>
          <w:ilvl w:val="0"/>
          <w:numId w:val="6"/>
        </w:num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proofErr w:type="spellStart"/>
      <w:r w:rsidRPr="00E80F5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sparqs</w:t>
      </w:r>
      <w:proofErr w:type="spellEnd"/>
      <w:r w:rsidRPr="00E80F5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(student partnerships in quality Scotland)</w:t>
      </w:r>
      <w:r w:rsidR="00D147DD" w:rsidRPr="00E80F5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</w:t>
      </w:r>
      <w:hyperlink r:id="rId14" w:history="1">
        <w:r w:rsidR="009561CC" w:rsidRPr="00E80F56">
          <w:rPr>
            <w:rStyle w:val="Hyperlink"/>
            <w:rFonts w:ascii="Arial" w:hAnsi="Arial" w:cs="Arial"/>
            <w:sz w:val="24"/>
            <w:szCs w:val="24"/>
          </w:rPr>
          <w:t xml:space="preserve">Engaging students in </w:t>
        </w:r>
        <w:r w:rsidR="00926589">
          <w:rPr>
            <w:rStyle w:val="Hyperlink"/>
            <w:rFonts w:ascii="Arial" w:hAnsi="Arial" w:cs="Arial"/>
            <w:sz w:val="24"/>
            <w:szCs w:val="24"/>
          </w:rPr>
          <w:t>Institution-Led Review</w:t>
        </w:r>
        <w:r w:rsidR="009561CC" w:rsidRPr="00E80F56">
          <w:rPr>
            <w:rStyle w:val="Hyperlink"/>
            <w:rFonts w:ascii="Arial" w:hAnsi="Arial" w:cs="Arial"/>
            <w:sz w:val="24"/>
            <w:szCs w:val="24"/>
          </w:rPr>
          <w:t xml:space="preserve"> – a practice guide for universities and SAs</w:t>
        </w:r>
      </w:hyperlink>
      <w:r w:rsidR="00D147DD" w:rsidRPr="00E80F5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(available from </w:t>
      </w:r>
      <w:hyperlink r:id="rId15" w:history="1">
        <w:r w:rsidRPr="00E80F56">
          <w:rPr>
            <w:rStyle w:val="Hyperlink"/>
            <w:rFonts w:ascii="Arial" w:hAnsi="Arial" w:cs="Arial"/>
            <w:sz w:val="24"/>
            <w:szCs w:val="24"/>
          </w:rPr>
          <w:t>https://www.sparqs.ac.uk/</w:t>
        </w:r>
      </w:hyperlink>
      <w:r w:rsidR="00D147DD" w:rsidRPr="00E80F5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)</w:t>
      </w:r>
    </w:p>
    <w:p w14:paraId="31CFF26C" w14:textId="6BFDF7A5" w:rsidR="005E1851" w:rsidRPr="00E80F56" w:rsidRDefault="005E1851" w:rsidP="00E80F56">
      <w:pPr>
        <w:pStyle w:val="ListParagraph"/>
        <w:numPr>
          <w:ilvl w:val="0"/>
          <w:numId w:val="6"/>
        </w:num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sparqs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Student Learning Experience Model - </w:t>
      </w:r>
      <w:hyperlink r:id="rId16" w:history="1">
        <w:r w:rsidRPr="005E1851">
          <w:rPr>
            <w:rStyle w:val="Hyperlink"/>
            <w:rFonts w:ascii="Arial" w:hAnsi="Arial" w:cs="Arial"/>
            <w:sz w:val="24"/>
            <w:szCs w:val="24"/>
            <w:lang w:val="en-US"/>
          </w:rPr>
          <w:t>SLE_model_digital_resource.pdf (sparqs.ac.uk)</w:t>
        </w:r>
      </w:hyperlink>
    </w:p>
    <w:p w14:paraId="2AF9FA71" w14:textId="0CA68E2B" w:rsidR="00394DB8" w:rsidRPr="00A47F75" w:rsidRDefault="00294FA4" w:rsidP="0066682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80F5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Quality &amp; Standards</w:t>
      </w:r>
      <w:r w:rsidR="00D147DD" w:rsidRPr="00E80F5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Team, DLTE</w:t>
      </w:r>
      <w:r w:rsidRPr="00E80F5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</w:t>
      </w:r>
      <w:hyperlink r:id="rId17" w:history="1">
        <w:r w:rsidRPr="00E80F56">
          <w:rPr>
            <w:rStyle w:val="Hyperlink"/>
            <w:rFonts w:ascii="Arial" w:hAnsi="Arial" w:cs="Arial"/>
            <w:sz w:val="24"/>
            <w:szCs w:val="24"/>
          </w:rPr>
          <w:t>quality@napier.ac.uk</w:t>
        </w:r>
      </w:hyperlink>
    </w:p>
    <w:sectPr w:rsidR="00394DB8" w:rsidRPr="00A47F75" w:rsidSect="00F70051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40" w:right="1127" w:bottom="1440" w:left="1418" w:header="720" w:footer="10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D02D" w14:textId="77777777" w:rsidR="00DA1E23" w:rsidRDefault="00DA1E23" w:rsidP="00BB71A8">
      <w:r>
        <w:separator/>
      </w:r>
    </w:p>
  </w:endnote>
  <w:endnote w:type="continuationSeparator" w:id="0">
    <w:p w14:paraId="2D8A50F3" w14:textId="77777777" w:rsidR="00DA1E23" w:rsidRDefault="00DA1E23" w:rsidP="00BB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9EE5" w14:textId="77777777" w:rsidR="00F70051" w:rsidRDefault="00F70051" w:rsidP="00DB2F8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BD5B15" w14:textId="77777777" w:rsidR="00F70051" w:rsidRDefault="00F70051" w:rsidP="00CD41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C82E0" w14:textId="794FC445" w:rsidR="00F70051" w:rsidRDefault="00F70051" w:rsidP="00CD41F9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D536738" wp14:editId="4E24BFB1">
              <wp:simplePos x="0" y="0"/>
              <wp:positionH relativeFrom="page">
                <wp:align>right</wp:align>
              </wp:positionH>
              <wp:positionV relativeFrom="paragraph">
                <wp:posOffset>117363</wp:posOffset>
              </wp:positionV>
              <wp:extent cx="6746875" cy="523875"/>
              <wp:effectExtent l="0" t="0" r="0" b="952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687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21488" w14:textId="77777777" w:rsidR="00F70051" w:rsidRDefault="00F70051" w:rsidP="00F70051">
                          <w:pPr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22"/>
                              <w:u w:val="none"/>
                            </w:rPr>
                          </w:pPr>
                          <w:r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22"/>
                              <w:u w:val="none"/>
                            </w:rPr>
                            <w:t xml:space="preserve">This information note has been produced by the Quality &amp; Standards Team in DLTE. For further information or to provide feedback, please contact us at </w:t>
                          </w:r>
                          <w:hyperlink r:id="rId1" w:history="1">
                            <w:r w:rsidRPr="0036433E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22"/>
                              </w:rPr>
                              <w:t>quality@napier.ac.uk</w:t>
                            </w:r>
                          </w:hyperlink>
                          <w:r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22"/>
                              <w:u w:val="none"/>
                            </w:rPr>
                            <w:t xml:space="preserve"> </w:t>
                          </w:r>
                        </w:p>
                        <w:p w14:paraId="6EBA6B9D" w14:textId="43A22F0C" w:rsidR="00F70051" w:rsidRDefault="00532173" w:rsidP="00F70051">
                          <w:r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22"/>
                              <w:u w:val="none"/>
                            </w:rPr>
                            <w:t>v1.</w:t>
                          </w:r>
                          <w:r w:rsidR="00A82BE7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22"/>
                              <w:u w:val="none"/>
                            </w:rPr>
                            <w:t>5</w:t>
                          </w:r>
                          <w:r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22"/>
                              <w:u w:val="none"/>
                            </w:rPr>
                            <w:t xml:space="preserve"> September </w:t>
                          </w:r>
                          <w:r w:rsidR="00E12B14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22"/>
                              <w:u w:val="none"/>
                            </w:rPr>
                            <w:t>202</w:t>
                          </w:r>
                          <w:r w:rsidR="00A82BE7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22"/>
                              <w:u w:val="none"/>
                            </w:rPr>
                            <w:t>4</w:t>
                          </w:r>
                        </w:p>
                        <w:p w14:paraId="385A65D3" w14:textId="77777777" w:rsidR="00F70051" w:rsidRPr="00CD41F9" w:rsidRDefault="00F70051" w:rsidP="00CD41F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367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80.05pt;margin-top:9.25pt;width:531.25pt;height:41.25pt;z-index:251652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" filled="f" stroked="f">
              <v:textbox>
                <w:txbxContent>
                  <w:p w14:paraId="15621488" w14:textId="77777777" w:rsidR="00F70051" w:rsidRDefault="00F70051" w:rsidP="00F70051">
                    <w:pPr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22"/>
                        <w:u w:val="none"/>
                      </w:rPr>
                    </w:pPr>
                    <w:r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22"/>
                        <w:u w:val="none"/>
                      </w:rPr>
                      <w:t xml:space="preserve">This information note has been produced by the Quality &amp; Standards Team in DLTE. For further information or to provide feedback, please contact us at </w:t>
                    </w:r>
                    <w:hyperlink r:id="rId2" w:history="1">
                      <w:r w:rsidRPr="0036433E">
                        <w:rPr>
                          <w:rStyle w:val="Hyperlink"/>
                          <w:rFonts w:ascii="Arial" w:hAnsi="Arial" w:cs="Arial"/>
                          <w:sz w:val="18"/>
                          <w:szCs w:val="22"/>
                        </w:rPr>
                        <w:t>quality@napier.ac.uk</w:t>
                      </w:r>
                    </w:hyperlink>
                    <w:r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22"/>
                        <w:u w:val="none"/>
                      </w:rPr>
                      <w:t xml:space="preserve"> </w:t>
                    </w:r>
                  </w:p>
                  <w:p w14:paraId="6EBA6B9D" w14:textId="43A22F0C" w:rsidR="00F70051" w:rsidRDefault="00532173" w:rsidP="00F70051">
                    <w:r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22"/>
                        <w:u w:val="none"/>
                      </w:rPr>
                      <w:t>v1.</w:t>
                    </w:r>
                    <w:r w:rsidR="00A82BE7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22"/>
                        <w:u w:val="none"/>
                      </w:rPr>
                      <w:t>5</w:t>
                    </w:r>
                    <w:r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22"/>
                        <w:u w:val="none"/>
                      </w:rPr>
                      <w:t xml:space="preserve"> September </w:t>
                    </w:r>
                    <w:r w:rsidR="00E12B14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22"/>
                        <w:u w:val="none"/>
                      </w:rPr>
                      <w:t>202</w:t>
                    </w:r>
                    <w:r w:rsidR="00A82BE7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22"/>
                        <w:u w:val="none"/>
                      </w:rPr>
                      <w:t>4</w:t>
                    </w:r>
                  </w:p>
                  <w:p w14:paraId="385A65D3" w14:textId="77777777" w:rsidR="00F70051" w:rsidRPr="00CD41F9" w:rsidRDefault="00F70051" w:rsidP="00CD41F9">
                    <w:p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861A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64E9684" wp14:editId="4E3DB226">
              <wp:simplePos x="0" y="0"/>
              <wp:positionH relativeFrom="column">
                <wp:posOffset>-467995</wp:posOffset>
              </wp:positionH>
              <wp:positionV relativeFrom="paragraph">
                <wp:posOffset>9525</wp:posOffset>
              </wp:positionV>
              <wp:extent cx="227330" cy="227330"/>
              <wp:effectExtent l="0" t="0" r="1270" b="1270"/>
              <wp:wrapNone/>
              <wp:docPr id="39" name="Right Tri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330" cy="227330"/>
                      </a:xfrm>
                      <a:prstGeom prst="rtTriangle">
                        <a:avLst/>
                      </a:prstGeom>
                      <a:solidFill>
                        <a:srgbClr val="A1D06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8E01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9" o:spid="_x0000_s1026" type="#_x0000_t6" style="position:absolute;margin-left:-36.85pt;margin-top:.75pt;width:17.9pt;height:17.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" fillcolor="#a1d06e" stroked="f" strokeweight="1pt"/>
          </w:pict>
        </mc:Fallback>
      </mc:AlternateContent>
    </w:r>
    <w:r w:rsidRPr="005861A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A10E8F9" wp14:editId="2FE842AF">
              <wp:simplePos x="0" y="0"/>
              <wp:positionH relativeFrom="column">
                <wp:posOffset>-467995</wp:posOffset>
              </wp:positionH>
              <wp:positionV relativeFrom="paragraph">
                <wp:posOffset>236855</wp:posOffset>
              </wp:positionV>
              <wp:extent cx="227330" cy="227330"/>
              <wp:effectExtent l="0" t="0" r="1270" b="1270"/>
              <wp:wrapNone/>
              <wp:docPr id="40" name="Right Tri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227330" cy="227330"/>
                      </a:xfrm>
                      <a:prstGeom prst="rtTriangle">
                        <a:avLst/>
                      </a:prstGeom>
                      <a:solidFill>
                        <a:srgbClr val="D8EBC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02B49E" id="Right Triangle 40" o:spid="_x0000_s1026" type="#_x0000_t6" style="position:absolute;margin-left:-36.85pt;margin-top:18.65pt;width:17.9pt;height:17.9pt;rotation:90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" fillcolor="#d8ebc3" stroked="f" strokeweight="1pt"/>
          </w:pict>
        </mc:Fallback>
      </mc:AlternateContent>
    </w:r>
    <w:r w:rsidRPr="005861A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4CEB0D1" wp14:editId="7C52F61B">
              <wp:simplePos x="0" y="0"/>
              <wp:positionH relativeFrom="column">
                <wp:posOffset>-695325</wp:posOffset>
              </wp:positionH>
              <wp:positionV relativeFrom="paragraph">
                <wp:posOffset>9525</wp:posOffset>
              </wp:positionV>
              <wp:extent cx="227330" cy="227330"/>
              <wp:effectExtent l="0" t="0" r="1270" b="1270"/>
              <wp:wrapNone/>
              <wp:docPr id="41" name="Right Tri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27330" cy="227330"/>
                      </a:xfrm>
                      <a:prstGeom prst="rtTriangle">
                        <a:avLst/>
                      </a:prstGeom>
                      <a:solidFill>
                        <a:srgbClr val="64922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B70A37" id="Right Triangle 41" o:spid="_x0000_s1026" type="#_x0000_t6" style="position:absolute;margin-left:-54.75pt;margin-top:.75pt;width:17.9pt;height:17.9pt;flip:x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" fillcolor="#64922f" stroked="f" strokeweight="1pt"/>
          </w:pict>
        </mc:Fallback>
      </mc:AlternateContent>
    </w:r>
    <w:r w:rsidRPr="005861A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1D0D96D" wp14:editId="07815811">
              <wp:simplePos x="0" y="0"/>
              <wp:positionH relativeFrom="column">
                <wp:posOffset>-695325</wp:posOffset>
              </wp:positionH>
              <wp:positionV relativeFrom="paragraph">
                <wp:posOffset>236855</wp:posOffset>
              </wp:positionV>
              <wp:extent cx="227330" cy="227330"/>
              <wp:effectExtent l="0" t="0" r="1270" b="1270"/>
              <wp:wrapNone/>
              <wp:docPr id="42" name="Right Tri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227330" cy="227330"/>
                      </a:xfrm>
                      <a:prstGeom prst="rtTriangle">
                        <a:avLst/>
                      </a:prstGeom>
                      <a:solidFill>
                        <a:srgbClr val="A1D06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5745A7" id="Right Triangle 42" o:spid="_x0000_s1026" type="#_x0000_t6" style="position:absolute;margin-left:-54.75pt;margin-top:18.65pt;width:17.9pt;height:17.9pt;flip:x 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" fillcolor="#a1d06e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FB97" w14:textId="1F999375" w:rsidR="00F70051" w:rsidRDefault="00532173" w:rsidP="00F70051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97E669" wp14:editId="11A8E991">
              <wp:simplePos x="0" y="0"/>
              <wp:positionH relativeFrom="column">
                <wp:posOffset>-35037</wp:posOffset>
              </wp:positionH>
              <wp:positionV relativeFrom="paragraph">
                <wp:posOffset>140373</wp:posOffset>
              </wp:positionV>
              <wp:extent cx="6746875" cy="5238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687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D597FC" w14:textId="77777777" w:rsidR="00532173" w:rsidRDefault="00532173" w:rsidP="00532173">
                          <w:pPr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22"/>
                              <w:u w:val="none"/>
                            </w:rPr>
                          </w:pPr>
                          <w:r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22"/>
                              <w:u w:val="none"/>
                            </w:rPr>
                            <w:t xml:space="preserve">This information note has been produced by the Quality &amp; Standards Team in DLTE. For further information or to provide feedback, please contact us at </w:t>
                          </w:r>
                          <w:hyperlink r:id="rId1" w:history="1">
                            <w:r w:rsidRPr="0036433E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22"/>
                              </w:rPr>
                              <w:t>quality@napier.ac.uk</w:t>
                            </w:r>
                          </w:hyperlink>
                          <w:r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22"/>
                              <w:u w:val="none"/>
                            </w:rPr>
                            <w:t xml:space="preserve"> </w:t>
                          </w:r>
                        </w:p>
                        <w:p w14:paraId="2034782A" w14:textId="2C9E71DD" w:rsidR="00532173" w:rsidRDefault="00532173" w:rsidP="00532173">
                          <w:r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22"/>
                              <w:u w:val="none"/>
                            </w:rPr>
                            <w:t>v1.</w:t>
                          </w:r>
                          <w:r w:rsidR="008B1BAC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22"/>
                              <w:u w:val="none"/>
                            </w:rPr>
                            <w:t>4</w:t>
                          </w:r>
                          <w:r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22"/>
                              <w:u w:val="none"/>
                            </w:rPr>
                            <w:t xml:space="preserve"> September 202</w:t>
                          </w:r>
                          <w:r w:rsidR="008B1BAC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22"/>
                              <w:u w:val="none"/>
                            </w:rPr>
                            <w:t>3</w:t>
                          </w:r>
                        </w:p>
                        <w:p w14:paraId="17F2A007" w14:textId="77777777" w:rsidR="00532173" w:rsidRPr="00CD41F9" w:rsidRDefault="00532173" w:rsidP="0053217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7E6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2.75pt;margin-top:11.05pt;width:53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" filled="f" stroked="f">
              <v:textbox>
                <w:txbxContent>
                  <w:p w14:paraId="5FD597FC" w14:textId="77777777" w:rsidR="00532173" w:rsidRDefault="00532173" w:rsidP="00532173">
                    <w:pPr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22"/>
                        <w:u w:val="none"/>
                      </w:rPr>
                    </w:pPr>
                    <w:r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22"/>
                        <w:u w:val="none"/>
                      </w:rPr>
                      <w:t xml:space="preserve">This information note has been produced by the Quality &amp; Standards Team in DLTE. For further information or to provide feedback, please contact us at </w:t>
                    </w:r>
                    <w:hyperlink r:id="rId2" w:history="1">
                      <w:r w:rsidRPr="0036433E">
                        <w:rPr>
                          <w:rStyle w:val="Hyperlink"/>
                          <w:rFonts w:ascii="Arial" w:hAnsi="Arial" w:cs="Arial"/>
                          <w:sz w:val="18"/>
                          <w:szCs w:val="22"/>
                        </w:rPr>
                        <w:t>quality@napier.ac.uk</w:t>
                      </w:r>
                    </w:hyperlink>
                    <w:r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22"/>
                        <w:u w:val="none"/>
                      </w:rPr>
                      <w:t xml:space="preserve"> </w:t>
                    </w:r>
                  </w:p>
                  <w:p w14:paraId="2034782A" w14:textId="2C9E71DD" w:rsidR="00532173" w:rsidRDefault="00532173" w:rsidP="00532173">
                    <w:r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22"/>
                        <w:u w:val="none"/>
                      </w:rPr>
                      <w:t>v1.</w:t>
                    </w:r>
                    <w:r w:rsidR="008B1BA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22"/>
                        <w:u w:val="none"/>
                      </w:rPr>
                      <w:t>4</w:t>
                    </w:r>
                    <w:r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22"/>
                        <w:u w:val="none"/>
                      </w:rPr>
                      <w:t xml:space="preserve"> September 202</w:t>
                    </w:r>
                    <w:r w:rsidR="008B1BA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22"/>
                        <w:u w:val="none"/>
                      </w:rPr>
                      <w:t>3</w:t>
                    </w:r>
                  </w:p>
                  <w:p w14:paraId="17F2A007" w14:textId="77777777" w:rsidR="00532173" w:rsidRPr="00CD41F9" w:rsidRDefault="00532173" w:rsidP="00532173">
                    <w:p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F7005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62D023" wp14:editId="76479D98">
              <wp:simplePos x="0" y="0"/>
              <wp:positionH relativeFrom="column">
                <wp:posOffset>-176530</wp:posOffset>
              </wp:positionH>
              <wp:positionV relativeFrom="paragraph">
                <wp:posOffset>131444</wp:posOffset>
              </wp:positionV>
              <wp:extent cx="6746875" cy="523875"/>
              <wp:effectExtent l="0" t="0" r="0" b="9525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687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62906" w14:textId="77777777" w:rsidR="00F70051" w:rsidRPr="00CD41F9" w:rsidRDefault="00F70051" w:rsidP="00F7005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62D023" id="Text Box 49" o:spid="_x0000_s1029" type="#_x0000_t202" style="position:absolute;margin-left:-13.9pt;margin-top:10.35pt;width:531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6+hZAIAADsFAAAOAAAAZHJzL2Uyb0RvYy54bWysVEtvGjEQvlfqf7B8bxYIJCl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" filled="f" stroked="f">
              <v:textbox>
                <w:txbxContent>
                  <w:p w14:paraId="0B262906" w14:textId="77777777" w:rsidR="00F70051" w:rsidRPr="00CD41F9" w:rsidRDefault="00F70051" w:rsidP="00F70051">
                    <w:p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F70051" w:rsidRPr="005861A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7C658B" wp14:editId="54505418">
              <wp:simplePos x="0" y="0"/>
              <wp:positionH relativeFrom="column">
                <wp:posOffset>-467995</wp:posOffset>
              </wp:positionH>
              <wp:positionV relativeFrom="paragraph">
                <wp:posOffset>9525</wp:posOffset>
              </wp:positionV>
              <wp:extent cx="227330" cy="227330"/>
              <wp:effectExtent l="0" t="0" r="1270" b="1270"/>
              <wp:wrapNone/>
              <wp:docPr id="50" name="Right Triangl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330" cy="227330"/>
                      </a:xfrm>
                      <a:prstGeom prst="rtTriangle">
                        <a:avLst/>
                      </a:prstGeom>
                      <a:solidFill>
                        <a:srgbClr val="A1D06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7027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50" o:spid="_x0000_s1026" type="#_x0000_t6" style="position:absolute;margin-left:-36.85pt;margin-top:.75pt;width:17.9pt;height:1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" fillcolor="#a1d06e" stroked="f" strokeweight="1pt"/>
          </w:pict>
        </mc:Fallback>
      </mc:AlternateContent>
    </w:r>
    <w:r w:rsidR="00F70051" w:rsidRPr="005861A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B70B51" wp14:editId="1139D9CD">
              <wp:simplePos x="0" y="0"/>
              <wp:positionH relativeFrom="column">
                <wp:posOffset>-467995</wp:posOffset>
              </wp:positionH>
              <wp:positionV relativeFrom="paragraph">
                <wp:posOffset>236855</wp:posOffset>
              </wp:positionV>
              <wp:extent cx="227330" cy="227330"/>
              <wp:effectExtent l="0" t="0" r="1270" b="1270"/>
              <wp:wrapNone/>
              <wp:docPr id="51" name="Right Triangl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227330" cy="227330"/>
                      </a:xfrm>
                      <a:prstGeom prst="rtTriangle">
                        <a:avLst/>
                      </a:prstGeom>
                      <a:solidFill>
                        <a:srgbClr val="D8EBC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4CA4F3" id="Right Triangle 51" o:spid="_x0000_s1026" type="#_x0000_t6" style="position:absolute;margin-left:-36.85pt;margin-top:18.65pt;width:17.9pt;height:17.9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" fillcolor="#d8ebc3" stroked="f" strokeweight="1pt"/>
          </w:pict>
        </mc:Fallback>
      </mc:AlternateContent>
    </w:r>
    <w:r w:rsidR="00F70051" w:rsidRPr="005861A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6549DD" wp14:editId="0FCF8C90">
              <wp:simplePos x="0" y="0"/>
              <wp:positionH relativeFrom="column">
                <wp:posOffset>-695325</wp:posOffset>
              </wp:positionH>
              <wp:positionV relativeFrom="paragraph">
                <wp:posOffset>9525</wp:posOffset>
              </wp:positionV>
              <wp:extent cx="227330" cy="227330"/>
              <wp:effectExtent l="0" t="0" r="1270" b="1270"/>
              <wp:wrapNone/>
              <wp:docPr id="52" name="Right Tri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27330" cy="227330"/>
                      </a:xfrm>
                      <a:prstGeom prst="rtTriangle">
                        <a:avLst/>
                      </a:prstGeom>
                      <a:solidFill>
                        <a:srgbClr val="64922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219ACF" id="Right Triangle 52" o:spid="_x0000_s1026" type="#_x0000_t6" style="position:absolute;margin-left:-54.75pt;margin-top:.75pt;width:17.9pt;height:17.9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" fillcolor="#64922f" stroked="f" strokeweight="1pt"/>
          </w:pict>
        </mc:Fallback>
      </mc:AlternateContent>
    </w:r>
    <w:r w:rsidR="00F70051" w:rsidRPr="005861A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502BBB" wp14:editId="26AA8059">
              <wp:simplePos x="0" y="0"/>
              <wp:positionH relativeFrom="column">
                <wp:posOffset>-695325</wp:posOffset>
              </wp:positionH>
              <wp:positionV relativeFrom="paragraph">
                <wp:posOffset>236855</wp:posOffset>
              </wp:positionV>
              <wp:extent cx="227330" cy="227330"/>
              <wp:effectExtent l="0" t="0" r="1270" b="1270"/>
              <wp:wrapNone/>
              <wp:docPr id="53" name="Right Tri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227330" cy="227330"/>
                      </a:xfrm>
                      <a:prstGeom prst="rtTriangle">
                        <a:avLst/>
                      </a:prstGeom>
                      <a:solidFill>
                        <a:srgbClr val="A1D06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EEBF31" id="Right Triangle 53" o:spid="_x0000_s1026" type="#_x0000_t6" style="position:absolute;margin-left:-54.75pt;margin-top:18.65pt;width:17.9pt;height:17.9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" fillcolor="#a1d06e" stroked="f" strokeweight="1pt"/>
          </w:pict>
        </mc:Fallback>
      </mc:AlternateContent>
    </w:r>
  </w:p>
  <w:p w14:paraId="19A6C55A" w14:textId="26C646DF" w:rsidR="00F70051" w:rsidRPr="00F70051" w:rsidRDefault="00F70051" w:rsidP="00F70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2923D" w14:textId="77777777" w:rsidR="00DA1E23" w:rsidRDefault="00DA1E23" w:rsidP="00BB71A8">
      <w:r>
        <w:separator/>
      </w:r>
    </w:p>
  </w:footnote>
  <w:footnote w:type="continuationSeparator" w:id="0">
    <w:p w14:paraId="42DEF1A7" w14:textId="77777777" w:rsidR="00DA1E23" w:rsidRDefault="00DA1E23" w:rsidP="00BB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EA69" w14:textId="0F6A027C" w:rsidR="00F70051" w:rsidRDefault="00F7005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66622C" wp14:editId="77825AA1">
              <wp:simplePos x="0" y="0"/>
              <wp:positionH relativeFrom="column">
                <wp:posOffset>-914400</wp:posOffset>
              </wp:positionH>
              <wp:positionV relativeFrom="paragraph">
                <wp:posOffset>-247650</wp:posOffset>
              </wp:positionV>
              <wp:extent cx="7553325" cy="19050"/>
              <wp:effectExtent l="19050" t="19050" r="2857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19050"/>
                      </a:xfrm>
                      <a:prstGeom prst="line">
                        <a:avLst/>
                      </a:prstGeom>
                      <a:ln w="38100">
                        <a:solidFill>
                          <a:srgbClr val="64922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83323A" id="Straight Connector 2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19.5pt" to="522.75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" strokecolor="#64922f" strokeweight="3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3120" behindDoc="0" locked="0" layoutInCell="1" allowOverlap="1" wp14:anchorId="31FF50A9" wp14:editId="0CE54AA1">
          <wp:simplePos x="0" y="0"/>
          <wp:positionH relativeFrom="column">
            <wp:posOffset>4623435</wp:posOffset>
          </wp:positionH>
          <wp:positionV relativeFrom="paragraph">
            <wp:posOffset>-231084</wp:posOffset>
          </wp:positionV>
          <wp:extent cx="1651000" cy="413665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dNapUni_BW_rev_DO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413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2F97" w14:textId="2F685A54" w:rsidR="00F70051" w:rsidRDefault="00A47F7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118324F1" wp14:editId="2716C25D">
          <wp:simplePos x="0" y="0"/>
          <wp:positionH relativeFrom="margin">
            <wp:posOffset>4575175</wp:posOffset>
          </wp:positionH>
          <wp:positionV relativeFrom="paragraph">
            <wp:posOffset>-247650</wp:posOffset>
          </wp:positionV>
          <wp:extent cx="1630680" cy="494665"/>
          <wp:effectExtent l="0" t="0" r="7620" b="635"/>
          <wp:wrapSquare wrapText="bothSides"/>
          <wp:docPr id="2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0051" w:rsidRPr="00F92E8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63C68" wp14:editId="7B84FE17">
              <wp:simplePos x="0" y="0"/>
              <wp:positionH relativeFrom="column">
                <wp:posOffset>160021</wp:posOffset>
              </wp:positionH>
              <wp:positionV relativeFrom="paragraph">
                <wp:posOffset>-342900</wp:posOffset>
              </wp:positionV>
              <wp:extent cx="4044950" cy="795020"/>
              <wp:effectExtent l="0" t="0" r="0" b="508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4950" cy="795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203295" w14:textId="77777777" w:rsidR="00652DA5" w:rsidRDefault="00652DA5" w:rsidP="00A47F75">
                          <w:pPr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44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44"/>
                              <w:lang w:val="en-GB"/>
                            </w:rPr>
                            <w:t>Guidance</w:t>
                          </w:r>
                          <w:r w:rsidR="00F7005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44"/>
                              <w:lang w:val="en-GB"/>
                            </w:rPr>
                            <w:t xml:space="preserve"> for students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44"/>
                              <w:lang w:val="en-GB"/>
                            </w:rPr>
                            <w:t xml:space="preserve"> supporting</w:t>
                          </w:r>
                        </w:p>
                        <w:p w14:paraId="3A4558CF" w14:textId="28687C66" w:rsidR="00F70051" w:rsidRPr="00834C4D" w:rsidRDefault="00926589" w:rsidP="00A47F75">
                          <w:pPr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44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44"/>
                              <w:lang w:val="en-GB"/>
                            </w:rPr>
                            <w:t>Institution-Led Review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63C6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12.6pt;margin-top:-27pt;width:318.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" filled="f" stroked="f">
              <v:textbox>
                <w:txbxContent>
                  <w:p w14:paraId="01203295" w14:textId="77777777" w:rsidR="00652DA5" w:rsidRDefault="00652DA5" w:rsidP="00A47F75">
                    <w:pPr>
                      <w:spacing w:line="360" w:lineRule="auto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44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44"/>
                        <w:lang w:val="en-GB"/>
                      </w:rPr>
                      <w:t>Guidance</w:t>
                    </w:r>
                    <w:r w:rsidR="00F70051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44"/>
                        <w:lang w:val="en-GB"/>
                      </w:rPr>
                      <w:t xml:space="preserve"> for students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44"/>
                        <w:lang w:val="en-GB"/>
                      </w:rPr>
                      <w:t xml:space="preserve"> supporting</w:t>
                    </w:r>
                  </w:p>
                  <w:p w14:paraId="3A4558CF" w14:textId="28687C66" w:rsidR="00F70051" w:rsidRPr="00834C4D" w:rsidRDefault="00926589" w:rsidP="00A47F75">
                    <w:pPr>
                      <w:spacing w:line="360" w:lineRule="auto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44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44"/>
                        <w:lang w:val="en-GB"/>
                      </w:rPr>
                      <w:t>Institution-Led Review</w:t>
                    </w:r>
                  </w:p>
                </w:txbxContent>
              </v:textbox>
            </v:shape>
          </w:pict>
        </mc:Fallback>
      </mc:AlternateContent>
    </w:r>
    <w:r w:rsidR="00F70051" w:rsidRPr="00F92E8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77EA21" wp14:editId="5312B8F1">
              <wp:simplePos x="0" y="0"/>
              <wp:positionH relativeFrom="column">
                <wp:posOffset>-899160</wp:posOffset>
              </wp:positionH>
              <wp:positionV relativeFrom="paragraph">
                <wp:posOffset>-457200</wp:posOffset>
              </wp:positionV>
              <wp:extent cx="457200" cy="457200"/>
              <wp:effectExtent l="0" t="0" r="0" b="0"/>
              <wp:wrapNone/>
              <wp:docPr id="11" name="Right Tri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64922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3736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1" o:spid="_x0000_s1026" type="#_x0000_t6" style="position:absolute;margin-left:-70.8pt;margin-top:-36pt;width:36pt;height:36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" fillcolor="#64922f" stroked="f" strokeweight="1pt"/>
          </w:pict>
        </mc:Fallback>
      </mc:AlternateContent>
    </w:r>
    <w:r w:rsidR="00F70051" w:rsidRPr="00F92E8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D6EFD4" wp14:editId="79BECC8F">
              <wp:simplePos x="0" y="0"/>
              <wp:positionH relativeFrom="column">
                <wp:posOffset>-443865</wp:posOffset>
              </wp:positionH>
              <wp:positionV relativeFrom="paragraph">
                <wp:posOffset>-457200</wp:posOffset>
              </wp:positionV>
              <wp:extent cx="457200" cy="457200"/>
              <wp:effectExtent l="0" t="0" r="0" b="0"/>
              <wp:wrapNone/>
              <wp:docPr id="9" name="Right Tri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A1D06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C2C568" id="Right Triangle 9" o:spid="_x0000_s1026" type="#_x0000_t6" style="position:absolute;margin-left:-34.95pt;margin-top:-36pt;width:36pt;height:3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" fillcolor="#a1d06e" stroked="f" strokeweight="1pt"/>
          </w:pict>
        </mc:Fallback>
      </mc:AlternateContent>
    </w:r>
    <w:r w:rsidR="00F70051" w:rsidRPr="00F92E8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3A30B0" wp14:editId="14F61BE3">
              <wp:simplePos x="0" y="0"/>
              <wp:positionH relativeFrom="column">
                <wp:posOffset>-443865</wp:posOffset>
              </wp:positionH>
              <wp:positionV relativeFrom="paragraph">
                <wp:posOffset>0</wp:posOffset>
              </wp:positionV>
              <wp:extent cx="457200" cy="457200"/>
              <wp:effectExtent l="0" t="0" r="0" b="0"/>
              <wp:wrapNone/>
              <wp:docPr id="10" name="Right Tri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D8EBC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0587B0" id="Right Triangle 10" o:spid="_x0000_s1026" type="#_x0000_t6" style="position:absolute;margin-left:-34.95pt;margin-top:0;width:36pt;height:36pt;rotation:9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" fillcolor="#d8ebc3" stroked="f" strokeweight="1pt"/>
          </w:pict>
        </mc:Fallback>
      </mc:AlternateContent>
    </w:r>
    <w:r w:rsidR="00F70051" w:rsidRPr="00F92E8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46B04" wp14:editId="74DA676E">
              <wp:simplePos x="0" y="0"/>
              <wp:positionH relativeFrom="column">
                <wp:posOffset>-899160</wp:posOffset>
              </wp:positionH>
              <wp:positionV relativeFrom="paragraph">
                <wp:posOffset>0</wp:posOffset>
              </wp:positionV>
              <wp:extent cx="457200" cy="457200"/>
              <wp:effectExtent l="0" t="0" r="0" b="0"/>
              <wp:wrapNone/>
              <wp:docPr id="12" name="Right Tri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57200" cy="457200"/>
                      </a:xfrm>
                      <a:prstGeom prst="rtTriangle">
                        <a:avLst/>
                      </a:prstGeom>
                      <a:solidFill>
                        <a:srgbClr val="A1D06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4F504C" id="Right Triangle 12" o:spid="_x0000_s1026" type="#_x0000_t6" style="position:absolute;margin-left:-70.8pt;margin-top:0;width:36pt;height:36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" fillcolor="#a1d06e" stroked="f" strokeweight="1pt"/>
          </w:pict>
        </mc:Fallback>
      </mc:AlternateContent>
    </w:r>
    <w:r w:rsidR="00F70051" w:rsidRPr="00F92E8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ACCA8FD" wp14:editId="54B2311B">
              <wp:simplePos x="0" y="0"/>
              <wp:positionH relativeFrom="column">
                <wp:posOffset>-444500</wp:posOffset>
              </wp:positionH>
              <wp:positionV relativeFrom="paragraph">
                <wp:posOffset>-449898</wp:posOffset>
              </wp:positionV>
              <wp:extent cx="7085965" cy="899795"/>
              <wp:effectExtent l="0" t="0" r="63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5965" cy="899795"/>
                      </a:xfrm>
                      <a:prstGeom prst="rect">
                        <a:avLst/>
                      </a:prstGeom>
                      <a:solidFill>
                        <a:srgbClr val="64922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E96406" id="Rectangle 3" o:spid="_x0000_s1026" style="position:absolute;margin-left:-35pt;margin-top:-35.45pt;width:557.95pt;height:7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" fillcolor="#64922f" stroked="f" strokeweight="1pt"/>
          </w:pict>
        </mc:Fallback>
      </mc:AlternateContent>
    </w:r>
    <w:r w:rsidR="00F70051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D662C"/>
    <w:multiLevelType w:val="hybridMultilevel"/>
    <w:tmpl w:val="40E06754"/>
    <w:lvl w:ilvl="0" w:tplc="B8F41AD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0EAB"/>
    <w:multiLevelType w:val="hybridMultilevel"/>
    <w:tmpl w:val="E8BE6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50BA2"/>
    <w:multiLevelType w:val="hybridMultilevel"/>
    <w:tmpl w:val="D5F6D6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295892"/>
    <w:multiLevelType w:val="hybridMultilevel"/>
    <w:tmpl w:val="60E21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AAE"/>
    <w:multiLevelType w:val="hybridMultilevel"/>
    <w:tmpl w:val="62664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4A49"/>
    <w:multiLevelType w:val="hybridMultilevel"/>
    <w:tmpl w:val="84A65A34"/>
    <w:lvl w:ilvl="0" w:tplc="FCF28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959ED"/>
    <w:multiLevelType w:val="hybridMultilevel"/>
    <w:tmpl w:val="1F7632EA"/>
    <w:lvl w:ilvl="0" w:tplc="F0ACB2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83A29"/>
    <w:multiLevelType w:val="hybridMultilevel"/>
    <w:tmpl w:val="F9D63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92867">
    <w:abstractNumId w:val="6"/>
  </w:num>
  <w:num w:numId="2" w16cid:durableId="499734790">
    <w:abstractNumId w:val="0"/>
  </w:num>
  <w:num w:numId="3" w16cid:durableId="1623995153">
    <w:abstractNumId w:val="4"/>
  </w:num>
  <w:num w:numId="4" w16cid:durableId="497119778">
    <w:abstractNumId w:val="2"/>
  </w:num>
  <w:num w:numId="5" w16cid:durableId="1311715108">
    <w:abstractNumId w:val="7"/>
  </w:num>
  <w:num w:numId="6" w16cid:durableId="713505235">
    <w:abstractNumId w:val="5"/>
  </w:num>
  <w:num w:numId="7" w16cid:durableId="226231142">
    <w:abstractNumId w:val="3"/>
  </w:num>
  <w:num w:numId="8" w16cid:durableId="140378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A8"/>
    <w:rsid w:val="00001D32"/>
    <w:rsid w:val="00015675"/>
    <w:rsid w:val="00032360"/>
    <w:rsid w:val="00041C34"/>
    <w:rsid w:val="00063CA7"/>
    <w:rsid w:val="000C1310"/>
    <w:rsid w:val="001B397B"/>
    <w:rsid w:val="001C2C46"/>
    <w:rsid w:val="001D612D"/>
    <w:rsid w:val="002207D2"/>
    <w:rsid w:val="00294FA4"/>
    <w:rsid w:val="002D0D06"/>
    <w:rsid w:val="002D6E04"/>
    <w:rsid w:val="003070C1"/>
    <w:rsid w:val="00326E49"/>
    <w:rsid w:val="00376A62"/>
    <w:rsid w:val="00394DB8"/>
    <w:rsid w:val="003963F5"/>
    <w:rsid w:val="00405B38"/>
    <w:rsid w:val="00452D3D"/>
    <w:rsid w:val="0046227C"/>
    <w:rsid w:val="004B5D28"/>
    <w:rsid w:val="004D1C98"/>
    <w:rsid w:val="005072BA"/>
    <w:rsid w:val="00521F6A"/>
    <w:rsid w:val="00532173"/>
    <w:rsid w:val="0053467F"/>
    <w:rsid w:val="0058202B"/>
    <w:rsid w:val="00583F6F"/>
    <w:rsid w:val="005861AD"/>
    <w:rsid w:val="00591483"/>
    <w:rsid w:val="005A455C"/>
    <w:rsid w:val="005E1851"/>
    <w:rsid w:val="00652DA5"/>
    <w:rsid w:val="0066682F"/>
    <w:rsid w:val="006B2B70"/>
    <w:rsid w:val="006F4097"/>
    <w:rsid w:val="00723109"/>
    <w:rsid w:val="00791CC1"/>
    <w:rsid w:val="007B1D57"/>
    <w:rsid w:val="007D03D7"/>
    <w:rsid w:val="007E7D38"/>
    <w:rsid w:val="00802873"/>
    <w:rsid w:val="00834C4D"/>
    <w:rsid w:val="00842389"/>
    <w:rsid w:val="00843EC2"/>
    <w:rsid w:val="0086220D"/>
    <w:rsid w:val="008A23AD"/>
    <w:rsid w:val="008B1BAC"/>
    <w:rsid w:val="008D5E78"/>
    <w:rsid w:val="008E2495"/>
    <w:rsid w:val="0091242A"/>
    <w:rsid w:val="00926589"/>
    <w:rsid w:val="009561CC"/>
    <w:rsid w:val="009610C2"/>
    <w:rsid w:val="00966AE4"/>
    <w:rsid w:val="009673D1"/>
    <w:rsid w:val="009A7281"/>
    <w:rsid w:val="009D0135"/>
    <w:rsid w:val="009D0AD9"/>
    <w:rsid w:val="00A16AE7"/>
    <w:rsid w:val="00A47F75"/>
    <w:rsid w:val="00A62A23"/>
    <w:rsid w:val="00A701EE"/>
    <w:rsid w:val="00A82BE7"/>
    <w:rsid w:val="00AC4FC6"/>
    <w:rsid w:val="00AD1CEC"/>
    <w:rsid w:val="00B9031D"/>
    <w:rsid w:val="00BA04FD"/>
    <w:rsid w:val="00BA09BB"/>
    <w:rsid w:val="00BB6298"/>
    <w:rsid w:val="00BB71A8"/>
    <w:rsid w:val="00BE37D6"/>
    <w:rsid w:val="00C52008"/>
    <w:rsid w:val="00C6560E"/>
    <w:rsid w:val="00C779B7"/>
    <w:rsid w:val="00CC6B42"/>
    <w:rsid w:val="00CD41F9"/>
    <w:rsid w:val="00D147DD"/>
    <w:rsid w:val="00D53AA7"/>
    <w:rsid w:val="00D62FB7"/>
    <w:rsid w:val="00D77CE4"/>
    <w:rsid w:val="00DA178A"/>
    <w:rsid w:val="00DA1E23"/>
    <w:rsid w:val="00DB2F87"/>
    <w:rsid w:val="00DD0E15"/>
    <w:rsid w:val="00E12B14"/>
    <w:rsid w:val="00E67C5C"/>
    <w:rsid w:val="00E75C3E"/>
    <w:rsid w:val="00E80F56"/>
    <w:rsid w:val="00EC2C9B"/>
    <w:rsid w:val="00EC7407"/>
    <w:rsid w:val="00ED2BB4"/>
    <w:rsid w:val="00ED40D4"/>
    <w:rsid w:val="00EE3278"/>
    <w:rsid w:val="00F64757"/>
    <w:rsid w:val="00F70051"/>
    <w:rsid w:val="00F92E8C"/>
    <w:rsid w:val="00FD6410"/>
    <w:rsid w:val="2D399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C53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589"/>
    <w:pPr>
      <w:keepNext/>
      <w:keepLines/>
      <w:spacing w:before="240" w:line="36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1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1A8"/>
  </w:style>
  <w:style w:type="paragraph" w:styleId="Footer">
    <w:name w:val="footer"/>
    <w:basedOn w:val="Normal"/>
    <w:link w:val="FooterChar"/>
    <w:uiPriority w:val="99"/>
    <w:unhideWhenUsed/>
    <w:rsid w:val="00BB71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1A8"/>
  </w:style>
  <w:style w:type="character" w:styleId="PageNumber">
    <w:name w:val="page number"/>
    <w:basedOn w:val="DefaultParagraphFont"/>
    <w:uiPriority w:val="99"/>
    <w:semiHidden/>
    <w:unhideWhenUsed/>
    <w:rsid w:val="00CD41F9"/>
  </w:style>
  <w:style w:type="table" w:styleId="TableGrid">
    <w:name w:val="Table Grid"/>
    <w:basedOn w:val="TableNormal"/>
    <w:uiPriority w:val="59"/>
    <w:rsid w:val="00834C4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E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E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6AE7"/>
    <w:pPr>
      <w:ind w:left="720"/>
    </w:pPr>
    <w:rPr>
      <w:rFonts w:ascii="Calibri" w:hAnsi="Calibri" w:cs="Times New Roman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E7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D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D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3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3467F"/>
  </w:style>
  <w:style w:type="character" w:customStyle="1" w:styleId="Heading1Char">
    <w:name w:val="Heading 1 Char"/>
    <w:basedOn w:val="DefaultParagraphFont"/>
    <w:link w:val="Heading1"/>
    <w:uiPriority w:val="9"/>
    <w:rsid w:val="00926589"/>
    <w:rPr>
      <w:rFonts w:ascii="Arial" w:eastAsiaTheme="majorEastAsia" w:hAnsi="Arial" w:cstheme="majorBidi"/>
      <w:b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E1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taff.napier.ac.uk/services/dlte/quality/qualityframewor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quality@napier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parqs.ac.uk/upfiles/SLE_model_digital_resourc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aa.ac.uk/quality-cod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parqs.ac.uk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parqs.ac.uk/resource-item.php?item=228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quality@napier.ac.uk" TargetMode="External"/><Relationship Id="rId1" Type="http://schemas.openxmlformats.org/officeDocument/2006/relationships/hyperlink" Target="mailto:quality@napier.ac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quality@napier.ac.uk" TargetMode="External"/><Relationship Id="rId1" Type="http://schemas.openxmlformats.org/officeDocument/2006/relationships/hyperlink" Target="mailto:quality@napi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1C38036E09141ABAF5010D00A460A" ma:contentTypeVersion="16" ma:contentTypeDescription="Create a new document." ma:contentTypeScope="" ma:versionID="732ced06d19da7d2074364ac57918142">
  <xsd:schema xmlns:xsd="http://www.w3.org/2001/XMLSchema" xmlns:xs="http://www.w3.org/2001/XMLSchema" xmlns:p="http://schemas.microsoft.com/office/2006/metadata/properties" xmlns:ns1="http://schemas.microsoft.com/sharepoint/v3" xmlns:ns2="4bb31101-a564-4422-b6c6-795e490b402d" targetNamespace="http://schemas.microsoft.com/office/2006/metadata/properties" ma:root="true" ma:fieldsID="722b4fb4519474a522fe8a2ea250aa36" ns1:_="" ns2:_="">
    <xsd:import namespace="http://schemas.microsoft.com/sharepoint/v3"/>
    <xsd:import namespace="4bb31101-a564-4422-b6c6-795e490b402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31101-a564-4422-b6c6-795e490b4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A66E41-50E6-44B7-BA03-D1B780E99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906D3-8DA4-4B92-A0EE-24E35AA8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605B7-7AD2-47E3-A751-9935AEFA6E8E}"/>
</file>

<file path=customXml/itemProps4.xml><?xml version="1.0" encoding="utf-8"?>
<ds:datastoreItem xmlns:ds="http://schemas.openxmlformats.org/officeDocument/2006/customXml" ds:itemID="{5D24A4AF-1932-4959-86CF-67B846DC3E3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84423f7-36e3-4274-ae3c-8fc648e71b86"/>
    <ds:schemaRef ds:uri="http://schemas.openxmlformats.org/package/2006/metadata/core-properties"/>
    <ds:schemaRef ds:uri="http://purl.org/dc/elements/1.1/"/>
    <ds:schemaRef ds:uri="19426208-2c59-44f3-9d28-64e17cefcc4a"/>
    <ds:schemaRef ds:uri="043cb786-3b6b-42c6-932f-13d852d1309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4577</Characters>
  <Application>Microsoft Office Word</Application>
  <DocSecurity>0</DocSecurity>
  <Lines>104</Lines>
  <Paragraphs>18</Paragraphs>
  <ScaleCrop>false</ScaleCrop>
  <Company>Edinburgh Napier University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2a_Module_leader_commentary_1718</dc:title>
  <dc:subject/>
  <dc:creator>Microsoft Office User</dc:creator>
  <cp:keywords/>
  <dc:description/>
  <cp:lastModifiedBy>Satur, Adam</cp:lastModifiedBy>
  <cp:revision>2</cp:revision>
  <dcterms:created xsi:type="dcterms:W3CDTF">2024-09-03T14:55:00Z</dcterms:created>
  <dcterms:modified xsi:type="dcterms:W3CDTF">2024-09-03T14:55:00Z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0x010100DC61C38036E09141ABAF5010D00A460A</vt:lpwstr>
  </property>
  <property fmtid="{D5CDD505-2E9C-101B-9397-08002B2CF9AE}" pid="3" name="TemplateUrl">
    <vt:lpwstr/>
  </property>
  <property fmtid="{D5CDD505-2E9C-101B-9397-08002B2CF9AE}" pid="4" name="Order">
    <vt:r8>21500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ediaServiceImageTags">
    <vt:lpwstr/>
  </property>
</Properties>
</file>